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E638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855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880" w:firstLineChars="200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乌审旗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1-2月主要经济指标运行分析</w:t>
      </w:r>
    </w:p>
    <w:p w14:paraId="3B0FF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008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一、工业生产提质增效，主导产业支撑有力</w:t>
      </w:r>
    </w:p>
    <w:p w14:paraId="3A0EA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1-2月，全旗规模以上工业增加值同比增长8.7%。</w:t>
      </w:r>
    </w:p>
    <w:p w14:paraId="19C54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从三大门类看，采矿业增加值同比下降2.9%，制造业增长34.9%，电力、热力、燃气及水生产和供应业增长6.4%，其中制造业成为拉动工业增长的核心动力。</w:t>
      </w:r>
    </w:p>
    <w:p w14:paraId="71528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产品产量看，原煤859.1万吨，同比增长11.1％；精甲醇259.2万吨，同比增长36.5％；液化天然气19.1万吨，同比增长5.1％；化肥(折含氮100%)24.7万吨，同比增长4.9％；聚乙烯47.3万吨，同比增长46.5％；聚丙烯44.0万吨，同比增长45.8％；发电量5.2亿千瓦时，同比增长0.3％，主要工业产品产量稳步增长，能源保供和产业供给能力持续提升。</w:t>
      </w:r>
    </w:p>
    <w:p w14:paraId="4C5F2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二、有效投资精准发力，项目建设有序推进</w:t>
      </w:r>
    </w:p>
    <w:p w14:paraId="64CF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1-2月，全旗固定资产投资同比增长34.2%，增速排名全市第一。</w:t>
      </w:r>
    </w:p>
    <w:p w14:paraId="25F09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三次产业看，三次产业投资呈现二产领跑、一三产回落的态势。第二产业投资同比增长50.5%，其中工业投资同比增长50.5%，与第二产业增速持平，成为拉动固定资产投资增长的核心引擎。第一产业投资同比下降22.7%，第三产业投资同比下降88.1%。</w:t>
      </w:r>
    </w:p>
    <w:p w14:paraId="3A299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从重点领域投资看，基础设施投资同比增长72.4%，房地产开发投资同比增长788.4%。</w:t>
      </w:r>
    </w:p>
    <w:p w14:paraId="01F8D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1-2月，商品房销售面积完成18577平方米，同比增长94.4%；商品房销售额完成7054万元，同比增长100%。</w:t>
      </w:r>
    </w:p>
    <w:p w14:paraId="5FC60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三、社零总量稳中有进，复苏基础仍需夯实</w:t>
      </w:r>
    </w:p>
    <w:p w14:paraId="51D7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1-2月，全旗社会消费品零售总额完成5.97亿元，同比增长0.6%，增速位列全市第三位。</w:t>
      </w:r>
    </w:p>
    <w:p w14:paraId="0A7B7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从限上看，限额以上消费品零售额完成9162.9万元，同比下降0.9%，其中，商品零售完成7180.3万元，同比增长4.0%；餐饮收入完成1982.6万元，同比下降15.4%。</w:t>
      </w:r>
    </w:p>
    <w:p w14:paraId="3A293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从重点商品看，民生保障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类消费持续坚挺。粮油、食品类零售额完成3062.2万元，同比增长28.5%，占限上商品零售额比重达42.6%。升级类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消费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需求加速释放。家具类零售额完成130.0万元，同比增长88.1%；通讯器材类零售额完成692.2万元，同比增长42.4%，占限上商品零售额比重达9.6%；家用电器和音像器材类零售额完成753.6万元，同比增长6.4%，占限上商品零售额比重达10.5%。部分重点品类消费承压明显。汽车类零售额完成1756.1万元，同比下降35.1%，占限上商品零售额比重达24.5%，石油及制品类零售额完成158.2万元，同比下降17.3%，占限上商品零售额比重达2.2%；中西药品类零售额完成205.2万元，同比下降7.9%，占限上商品零售额比重达2.9%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BDD6EA6-7ADD-43C1-AAB1-D36E2EB2690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8F5751D-E67A-4F4C-A8D4-817F90D0DD9E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3" w:fontKey="{411B2F17-65C5-4EF7-852D-74F3EBF6C7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40537"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42B01C9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2B01C9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ZGE2NGFjNmNhZWRiMWU4M2IyNWNjMmJlMmZkNjMifQ=="/>
  </w:docVars>
  <w:rsids>
    <w:rsidRoot w:val="00000000"/>
    <w:rsid w:val="00135E1E"/>
    <w:rsid w:val="01AB14F0"/>
    <w:rsid w:val="025D2614"/>
    <w:rsid w:val="039E04DF"/>
    <w:rsid w:val="08B34827"/>
    <w:rsid w:val="09034F91"/>
    <w:rsid w:val="0B1041C0"/>
    <w:rsid w:val="0CCD742D"/>
    <w:rsid w:val="0E0B4551"/>
    <w:rsid w:val="144733D0"/>
    <w:rsid w:val="150177FB"/>
    <w:rsid w:val="168B21D0"/>
    <w:rsid w:val="188B7166"/>
    <w:rsid w:val="1A4662CF"/>
    <w:rsid w:val="1B76F02C"/>
    <w:rsid w:val="1DFE0B0A"/>
    <w:rsid w:val="1E4A3FC0"/>
    <w:rsid w:val="1F2166B5"/>
    <w:rsid w:val="2007189A"/>
    <w:rsid w:val="20400153"/>
    <w:rsid w:val="254B7A96"/>
    <w:rsid w:val="256423C9"/>
    <w:rsid w:val="25E24065"/>
    <w:rsid w:val="27404D27"/>
    <w:rsid w:val="27B6383F"/>
    <w:rsid w:val="2CAD711D"/>
    <w:rsid w:val="2CE629CC"/>
    <w:rsid w:val="2FB11D91"/>
    <w:rsid w:val="310114A5"/>
    <w:rsid w:val="35D703D8"/>
    <w:rsid w:val="3748279A"/>
    <w:rsid w:val="379C1780"/>
    <w:rsid w:val="3A7A94E8"/>
    <w:rsid w:val="3AEA2F84"/>
    <w:rsid w:val="3BCE1E10"/>
    <w:rsid w:val="3CFDA9C0"/>
    <w:rsid w:val="3EC70218"/>
    <w:rsid w:val="3EDEEAA6"/>
    <w:rsid w:val="3F085067"/>
    <w:rsid w:val="429915A8"/>
    <w:rsid w:val="42FD8791"/>
    <w:rsid w:val="43031F3E"/>
    <w:rsid w:val="44E62116"/>
    <w:rsid w:val="456C42B5"/>
    <w:rsid w:val="45BB117C"/>
    <w:rsid w:val="45F35DD3"/>
    <w:rsid w:val="49D62A28"/>
    <w:rsid w:val="4AA26FEC"/>
    <w:rsid w:val="4B625472"/>
    <w:rsid w:val="4D1C4B01"/>
    <w:rsid w:val="4E9D1D67"/>
    <w:rsid w:val="4F191648"/>
    <w:rsid w:val="4F737FE1"/>
    <w:rsid w:val="52536905"/>
    <w:rsid w:val="54B90772"/>
    <w:rsid w:val="559734BA"/>
    <w:rsid w:val="56D71380"/>
    <w:rsid w:val="56F91B04"/>
    <w:rsid w:val="57E11DE5"/>
    <w:rsid w:val="59CC7C5A"/>
    <w:rsid w:val="5EFE89E8"/>
    <w:rsid w:val="69B95123"/>
    <w:rsid w:val="6A8B0EBC"/>
    <w:rsid w:val="6BF73F0A"/>
    <w:rsid w:val="6C306C03"/>
    <w:rsid w:val="6C5A0E3F"/>
    <w:rsid w:val="6C615D0E"/>
    <w:rsid w:val="70F36FC6"/>
    <w:rsid w:val="73835D57"/>
    <w:rsid w:val="73A07ED5"/>
    <w:rsid w:val="73B027CD"/>
    <w:rsid w:val="745278AB"/>
    <w:rsid w:val="763E5539"/>
    <w:rsid w:val="77493CBE"/>
    <w:rsid w:val="784806E0"/>
    <w:rsid w:val="792D41F9"/>
    <w:rsid w:val="796C2221"/>
    <w:rsid w:val="7D7C2F0A"/>
    <w:rsid w:val="7ECBFA06"/>
    <w:rsid w:val="7EDB08C3"/>
    <w:rsid w:val="7F7BF33F"/>
    <w:rsid w:val="7F9E754F"/>
    <w:rsid w:val="ADD7F279"/>
    <w:rsid w:val="BBFFC8C9"/>
    <w:rsid w:val="D4EF9D2E"/>
    <w:rsid w:val="DFCE9FE7"/>
    <w:rsid w:val="EFF754F8"/>
    <w:rsid w:val="F77DC146"/>
    <w:rsid w:val="FAFE0FEC"/>
    <w:rsid w:val="FDF8BD3C"/>
    <w:rsid w:val="FE9FF5F4"/>
    <w:rsid w:val="FFBD5E25"/>
    <w:rsid w:val="FFF51C5A"/>
    <w:rsid w:val="FFFEA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next w:val="2"/>
    <w:qFormat/>
    <w:uiPriority w:val="0"/>
    <w:pPr>
      <w:pBdr>
        <w:top w:val="single" w:color="FFFFFF" w:sz="2" w:space="31"/>
        <w:left w:val="single" w:color="FFFFFF" w:sz="2" w:space="31"/>
        <w:bottom w:val="single" w:color="FFFFFF" w:sz="2" w:space="30"/>
        <w:right w:val="single" w:color="FFFFFF" w:sz="2" w:space="31"/>
      </w:pBdr>
    </w:pPr>
    <w:rPr>
      <w:rFonts w:ascii="仿宋_GB2312" w:eastAsia="仿宋_GB2312"/>
      <w:sz w:val="32"/>
    </w:rPr>
  </w:style>
  <w:style w:type="paragraph" w:styleId="4">
    <w:name w:val="Body Text Indent"/>
    <w:basedOn w:val="1"/>
    <w:next w:val="5"/>
    <w:qFormat/>
    <w:uiPriority w:val="0"/>
    <w:pPr>
      <w:spacing w:line="360" w:lineRule="auto"/>
      <w:ind w:firstLine="525"/>
    </w:pPr>
    <w:rPr>
      <w:rFonts w:ascii="Times New Roman" w:hAnsi="Times New Roman" w:eastAsia="宋体" w:cs="Times New Roman"/>
      <w:sz w:val="24"/>
      <w:szCs w:val="20"/>
    </w:rPr>
  </w:style>
  <w:style w:type="paragraph" w:styleId="5">
    <w:name w:val="Normal (Web)"/>
    <w:basedOn w:val="1"/>
    <w:next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next w:val="5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179</Words>
  <Characters>187</Characters>
  <Paragraphs>56</Paragraphs>
  <TotalTime>8</TotalTime>
  <ScaleCrop>false</ScaleCrop>
  <LinksUpToDate>false</LinksUpToDate>
  <CharactersWithSpaces>252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2024-03-13T09:29:00Z</dcterms:created>
  <dc:creator>太阳以西</dc:creator>
  <cp:lastModifiedBy>Yun yang</cp:lastModifiedBy>
  <cp:lastPrinted>2024-09-20T15:10:00Z</cp:lastPrinted>
  <dcterms:modified xsi:type="dcterms:W3CDTF">2026-03-26T08:45:54Z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D4F254CCE1EE4A77B92CA9AB945686AD_13</vt:lpwstr>
  </property>
  <property fmtid="{D5CDD505-2E9C-101B-9397-08002B2CF9AE}" pid="4" name="KSOTemplateDocerSaveRecord">
    <vt:lpwstr>eyJoZGlkIjoiZDM3ODI1YTViN2M1MzczNmJiZWFlZmE2OWQxZDkwNmMiLCJ1c2VySWQiOiI0MjQ5Njc1NjgifQ==</vt:lpwstr>
  </property>
</Properties>
</file>