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kern w:val="0"/>
          <w:sz w:val="32"/>
          <w:szCs w:val="36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</w:rPr>
        <w:t>关于20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  <w:lang w:val="en-US" w:eastAsia="zh-CN"/>
        </w:rPr>
        <w:t>乌审旗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</w:rPr>
        <w:t>一般公共预算收入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  <w:lang w:val="en-US" w:eastAsia="zh-CN"/>
        </w:rPr>
        <w:t>情况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</w:rPr>
        <w:t>的说明</w:t>
      </w:r>
    </w:p>
    <w:p>
      <w:pPr>
        <w:rPr>
          <w:rFonts w:ascii="Arial" w:hAnsi="Arial" w:cs="Arial"/>
          <w:b/>
          <w:bCs/>
          <w:color w:val="185895"/>
          <w:kern w:val="0"/>
          <w:sz w:val="36"/>
          <w:szCs w:val="36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非税收入完成情况及结构简析"/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202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年，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乌审旗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一般公共预算收入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127.79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76.87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、增长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151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主要是煤炭资源价款一次性入库。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增值税完成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9.66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减少0.63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下降6.1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FF0000"/>
          <w:kern w:val="2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企业所得税完成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4.91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增加3.18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增长54.2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%。</w:t>
      </w: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个人所得税完成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0.48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减少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509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下降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9.5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%。专项扣除政策调整翘尾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，个人所得税综合所得汇算清缴退税同比多退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7" w:leftChars="304" w:hanging="329" w:hangingChars="103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4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资源税完成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7.03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减少0.81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下降10.3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%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red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、土地增值税完成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2.83亿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元，比上年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0.63亿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、增长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47.90%。主要是房地产缴纳土地增值税清算税款。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red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环境保护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税完成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0.047亿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元，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比上年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增加0.0016亿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增加3.5%。</w:t>
      </w:r>
    </w:p>
    <w:bookmarkEnd w:id="0"/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专项收入完成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1.93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0.074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增加4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行政事业性收费收入完成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0.95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减少0.23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减少19.8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/>
        </w:rPr>
        <w:t>9.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</w:rPr>
        <w:t>罚没收入完成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/>
        </w:rPr>
        <w:t>0.24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</w:rPr>
        <w:t>亿元，比上年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/>
        </w:rPr>
        <w:t>减少0.0026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/>
        </w:rPr>
        <w:t>下降1.1%。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国有资源（资产）有偿使用完成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92.33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增加80.73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增长695.9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主要是企业补缴以前年度煤炭价款追损挽损资金。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其他收入完成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0.43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亿元，比上年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增加0.16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亿元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增加62.6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</w:p>
    <w:sectPr>
      <w:pgSz w:w="11907" w:h="16840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NjkxYTM5YzNkYjQ5MDBiNjg0YjRjNTQyMjY4ZWQifQ=="/>
  </w:docVars>
  <w:rsids>
    <w:rsidRoot w:val="48ED7970"/>
    <w:rsid w:val="001A6334"/>
    <w:rsid w:val="00784943"/>
    <w:rsid w:val="00B9143A"/>
    <w:rsid w:val="00DD208B"/>
    <w:rsid w:val="00F1111D"/>
    <w:rsid w:val="01EF65B9"/>
    <w:rsid w:val="027C3428"/>
    <w:rsid w:val="02E120E9"/>
    <w:rsid w:val="073E518E"/>
    <w:rsid w:val="092B5728"/>
    <w:rsid w:val="0ADA1008"/>
    <w:rsid w:val="0C24103D"/>
    <w:rsid w:val="0F090007"/>
    <w:rsid w:val="0FE73EE9"/>
    <w:rsid w:val="0FEA3E94"/>
    <w:rsid w:val="10EE34AD"/>
    <w:rsid w:val="12763628"/>
    <w:rsid w:val="1441006B"/>
    <w:rsid w:val="1496467E"/>
    <w:rsid w:val="16147BE0"/>
    <w:rsid w:val="16385C29"/>
    <w:rsid w:val="18A92683"/>
    <w:rsid w:val="19E00251"/>
    <w:rsid w:val="1ABC044C"/>
    <w:rsid w:val="1B9D0668"/>
    <w:rsid w:val="1C644AB8"/>
    <w:rsid w:val="1FCA5E32"/>
    <w:rsid w:val="220516ED"/>
    <w:rsid w:val="22C34341"/>
    <w:rsid w:val="27111B1F"/>
    <w:rsid w:val="28577A06"/>
    <w:rsid w:val="299D3B3E"/>
    <w:rsid w:val="2A8A6DDF"/>
    <w:rsid w:val="2B4947C9"/>
    <w:rsid w:val="30043D8F"/>
    <w:rsid w:val="305C2977"/>
    <w:rsid w:val="363B2024"/>
    <w:rsid w:val="39AB7BB1"/>
    <w:rsid w:val="3F487C50"/>
    <w:rsid w:val="401A4D5C"/>
    <w:rsid w:val="4165404B"/>
    <w:rsid w:val="43A77952"/>
    <w:rsid w:val="44733257"/>
    <w:rsid w:val="47240FA3"/>
    <w:rsid w:val="48ED7970"/>
    <w:rsid w:val="4DF9471C"/>
    <w:rsid w:val="51AE6039"/>
    <w:rsid w:val="524B26A6"/>
    <w:rsid w:val="53F35F85"/>
    <w:rsid w:val="543D06C0"/>
    <w:rsid w:val="551A6D57"/>
    <w:rsid w:val="596764C3"/>
    <w:rsid w:val="5A1A0313"/>
    <w:rsid w:val="5A9D6C4B"/>
    <w:rsid w:val="5CDB6801"/>
    <w:rsid w:val="62936D91"/>
    <w:rsid w:val="64A77901"/>
    <w:rsid w:val="65DF36B8"/>
    <w:rsid w:val="6C044D7B"/>
    <w:rsid w:val="6ED45730"/>
    <w:rsid w:val="6EFF5CCE"/>
    <w:rsid w:val="712E491D"/>
    <w:rsid w:val="72F5541E"/>
    <w:rsid w:val="73D72D76"/>
    <w:rsid w:val="76A35970"/>
    <w:rsid w:val="76DA0FC6"/>
    <w:rsid w:val="79B75266"/>
    <w:rsid w:val="7BC24DE0"/>
    <w:rsid w:val="7DE72FDE"/>
    <w:rsid w:val="7E0724A9"/>
    <w:rsid w:val="7FD4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386</Words>
  <Characters>527</Characters>
  <Lines>7</Lines>
  <Paragraphs>2</Paragraphs>
  <TotalTime>0</TotalTime>
  <ScaleCrop>false</ScaleCrop>
  <LinksUpToDate>false</LinksUpToDate>
  <CharactersWithSpaces>527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2020-10-21T10:11:00Z</dcterms:created>
  <dc:creator>2014</dc:creator>
  <cp:lastModifiedBy>PC</cp:lastModifiedBy>
  <cp:lastPrinted>2024-08-27T09:14:00Z</cp:lastPrinted>
  <dcterms:modified xsi:type="dcterms:W3CDTF">2025-09-17T10:43:40Z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BAF00691D36347F49DD84823BE03BE4C_12</vt:lpwstr>
  </property>
</Properties>
</file>