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乌审旗储备企业招募高校毕业生岗位需表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企业名称：</w:t>
      </w:r>
    </w:p>
    <w:tbl>
      <w:tblPr>
        <w:tblStyle w:val="3"/>
        <w:tblW w:w="9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691"/>
        <w:gridCol w:w="895"/>
        <w:gridCol w:w="1240"/>
        <w:gridCol w:w="1694"/>
        <w:gridCol w:w="1933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储备岗位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储备人数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专业需求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工作地点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联系电话：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ZTdiNmM2ZjhkNmUzOGViYTVhNmU3MmEzMjg3NWMifQ=="/>
  </w:docVars>
  <w:rsids>
    <w:rsidRoot w:val="6FAE1C29"/>
    <w:rsid w:val="1BE94AA1"/>
    <w:rsid w:val="45E67FFA"/>
    <w:rsid w:val="4D6B130D"/>
    <w:rsid w:val="6FAE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65</Characters>
  <Lines>0</Lines>
  <Paragraphs>0</Paragraphs>
  <TotalTime>0</TotalTime>
  <ScaleCrop>false</ScaleCrop>
  <LinksUpToDate>false</LinksUpToDate>
  <CharactersWithSpaces>83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2022-03-03T16:02:00Z</dcterms:created>
  <dc:creator>洛丽塔</dc:creator>
  <cp:lastModifiedBy>kylin</cp:lastModifiedBy>
  <dcterms:modified xsi:type="dcterms:W3CDTF">2024-06-18T11:19:56Z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F06FAC37B9C4FE83DCFC70660EA1B10E</vt:lpwstr>
  </property>
</Properties>
</file>