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eastAsia="zh-CN"/>
        </w:rPr>
        <w:t>乌审旗</w:t>
      </w:r>
      <w:r>
        <w:rPr>
          <w:rFonts w:hint="eastAsia" w:asciiTheme="majorEastAsia" w:hAnsiTheme="majorEastAsia" w:eastAsiaTheme="majorEastAsia" w:cstheme="majorEastAsia"/>
          <w:b/>
          <w:bCs/>
          <w:sz w:val="44"/>
          <w:szCs w:val="44"/>
        </w:rPr>
        <w:t>公平竞争审查</w:t>
      </w:r>
      <w:r>
        <w:rPr>
          <w:rFonts w:hint="eastAsia" w:asciiTheme="majorEastAsia" w:hAnsiTheme="majorEastAsia" w:eastAsiaTheme="majorEastAsia" w:cstheme="majorEastAsia"/>
          <w:b/>
          <w:bCs/>
          <w:sz w:val="44"/>
          <w:szCs w:val="44"/>
          <w:lang w:eastAsia="zh-CN"/>
        </w:rPr>
        <w:t>局</w:t>
      </w:r>
      <w:r>
        <w:rPr>
          <w:rFonts w:hint="eastAsia" w:asciiTheme="majorEastAsia" w:hAnsiTheme="majorEastAsia" w:eastAsiaTheme="majorEastAsia" w:cstheme="majorEastAsia"/>
          <w:b/>
          <w:bCs/>
          <w:sz w:val="44"/>
          <w:szCs w:val="44"/>
        </w:rPr>
        <w:t>际联席会议办公室关于印发</w:t>
      </w:r>
      <w:r>
        <w:rPr>
          <w:rFonts w:hint="eastAsia" w:asciiTheme="majorEastAsia" w:hAnsiTheme="majorEastAsia" w:eastAsiaTheme="majorEastAsia" w:cstheme="majorEastAsia"/>
          <w:b/>
          <w:bCs/>
          <w:sz w:val="44"/>
          <w:szCs w:val="44"/>
          <w:lang w:eastAsia="zh-CN"/>
        </w:rPr>
        <w:t>乌审旗</w:t>
      </w:r>
      <w:r>
        <w:rPr>
          <w:rFonts w:hint="eastAsia" w:asciiTheme="majorEastAsia" w:hAnsiTheme="majorEastAsia" w:eastAsiaTheme="majorEastAsia" w:cstheme="majorEastAsia"/>
          <w:b/>
          <w:bCs/>
          <w:sz w:val="44"/>
          <w:szCs w:val="44"/>
        </w:rPr>
        <w:t>公平竞争审查投诉举报受理回应机制的通知</w:t>
      </w:r>
    </w:p>
    <w:p>
      <w:pPr>
        <w:rPr>
          <w:rFonts w:hint="eastAsia" w:ascii="仿宋" w:hAnsi="仿宋" w:eastAsia="仿宋" w:cs="仿宋"/>
          <w:b/>
          <w:bCs/>
          <w:sz w:val="44"/>
          <w:szCs w:val="44"/>
        </w:rPr>
      </w:pPr>
    </w:p>
    <w:p>
      <w:pPr>
        <w:rPr>
          <w:rFonts w:hint="eastAsia" w:ascii="仿宋" w:hAnsi="仿宋" w:eastAsia="仿宋" w:cs="仿宋"/>
          <w:sz w:val="32"/>
          <w:szCs w:val="32"/>
        </w:rPr>
      </w:pPr>
      <w:bookmarkStart w:id="0" w:name="_GoBack"/>
      <w:r>
        <w:rPr>
          <w:rFonts w:hint="eastAsia" w:ascii="仿宋" w:hAnsi="仿宋" w:eastAsia="仿宋" w:cs="仿宋"/>
          <w:sz w:val="32"/>
          <w:szCs w:val="32"/>
        </w:rPr>
        <w:t>各</w:t>
      </w:r>
      <w:r>
        <w:rPr>
          <w:rFonts w:hint="eastAsia" w:ascii="仿宋" w:hAnsi="仿宋" w:eastAsia="仿宋" w:cs="仿宋"/>
          <w:sz w:val="32"/>
          <w:szCs w:val="32"/>
          <w:lang w:eastAsia="zh-CN"/>
        </w:rPr>
        <w:t>成员单位</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现将《</w:t>
      </w:r>
      <w:r>
        <w:rPr>
          <w:rFonts w:hint="eastAsia" w:ascii="仿宋" w:hAnsi="仿宋" w:eastAsia="仿宋" w:cs="仿宋"/>
          <w:sz w:val="32"/>
          <w:szCs w:val="32"/>
          <w:lang w:eastAsia="zh-CN"/>
        </w:rPr>
        <w:t>乌审旗</w:t>
      </w:r>
      <w:r>
        <w:rPr>
          <w:rFonts w:hint="eastAsia" w:ascii="仿宋" w:hAnsi="仿宋" w:eastAsia="仿宋" w:cs="仿宋"/>
          <w:sz w:val="32"/>
          <w:szCs w:val="32"/>
        </w:rPr>
        <w:t>公平竞争审查投诉举报受理回应机制》印</w:t>
      </w:r>
    </w:p>
    <w:p>
      <w:pPr>
        <w:rPr>
          <w:rFonts w:hint="eastAsia" w:ascii="仿宋" w:hAnsi="仿宋" w:eastAsia="仿宋" w:cs="仿宋"/>
          <w:sz w:val="32"/>
          <w:szCs w:val="32"/>
        </w:rPr>
      </w:pPr>
      <w:r>
        <w:rPr>
          <w:rFonts w:hint="eastAsia" w:ascii="仿宋" w:hAnsi="仿宋" w:eastAsia="仿宋" w:cs="仿宋"/>
          <w:sz w:val="32"/>
          <w:szCs w:val="32"/>
        </w:rPr>
        <w:t>发给你们，请认真贯彻落实。</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ind w:firstLine="1920" w:firstLineChars="600"/>
        <w:rPr>
          <w:rFonts w:hint="eastAsia" w:ascii="仿宋" w:hAnsi="仿宋" w:eastAsia="仿宋" w:cs="仿宋"/>
          <w:sz w:val="32"/>
          <w:szCs w:val="32"/>
        </w:rPr>
      </w:pPr>
      <w:r>
        <w:rPr>
          <w:rFonts w:hint="eastAsia" w:ascii="仿宋" w:hAnsi="仿宋" w:eastAsia="仿宋" w:cs="仿宋"/>
          <w:sz w:val="32"/>
          <w:szCs w:val="32"/>
          <w:lang w:eastAsia="zh-CN"/>
        </w:rPr>
        <w:t>乌审旗</w:t>
      </w:r>
      <w:r>
        <w:rPr>
          <w:rFonts w:hint="eastAsia" w:ascii="仿宋" w:hAnsi="仿宋" w:eastAsia="仿宋" w:cs="仿宋"/>
          <w:sz w:val="32"/>
          <w:szCs w:val="32"/>
        </w:rPr>
        <w:t>公平竞争审查</w:t>
      </w:r>
      <w:r>
        <w:rPr>
          <w:rFonts w:hint="eastAsia" w:ascii="仿宋" w:hAnsi="仿宋" w:eastAsia="仿宋" w:cs="仿宋"/>
          <w:sz w:val="32"/>
          <w:szCs w:val="32"/>
          <w:lang w:eastAsia="zh-CN"/>
        </w:rPr>
        <w:t>局</w:t>
      </w:r>
      <w:r>
        <w:rPr>
          <w:rFonts w:hint="eastAsia" w:ascii="仿宋" w:hAnsi="仿宋" w:eastAsia="仿宋" w:cs="仿宋"/>
          <w:sz w:val="32"/>
          <w:szCs w:val="32"/>
        </w:rPr>
        <w:t>际联席会议办公室</w:t>
      </w:r>
    </w:p>
    <w:p>
      <w:pPr>
        <w:ind w:firstLine="2560" w:firstLineChars="8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乌审旗</w:t>
      </w:r>
      <w:r>
        <w:rPr>
          <w:rFonts w:hint="eastAsia" w:ascii="仿宋" w:hAnsi="仿宋" w:eastAsia="仿宋" w:cs="仿宋"/>
          <w:sz w:val="32"/>
          <w:szCs w:val="32"/>
        </w:rPr>
        <w:t>市场监督管理局代章)</w:t>
      </w:r>
    </w:p>
    <w:p>
      <w:pPr>
        <w:ind w:firstLine="3200" w:firstLineChars="10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8</w:t>
      </w:r>
      <w:r>
        <w:rPr>
          <w:rFonts w:hint="eastAsia" w:ascii="仿宋" w:hAnsi="仿宋" w:eastAsia="仿宋" w:cs="仿宋"/>
          <w:sz w:val="32"/>
          <w:szCs w:val="32"/>
        </w:rPr>
        <w:t>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p>
    <w:p>
      <w:pPr>
        <w:ind w:firstLine="2880" w:firstLineChars="900"/>
        <w:rPr>
          <w:rFonts w:hint="eastAsia" w:ascii="仿宋" w:hAnsi="仿宋" w:eastAsia="仿宋" w:cs="仿宋"/>
          <w:sz w:val="32"/>
          <w:szCs w:val="32"/>
        </w:rPr>
      </w:pPr>
    </w:p>
    <w:p>
      <w:pPr>
        <w:ind w:firstLine="600" w:firstLineChars="200"/>
        <w:rPr>
          <w:rFonts w:hint="eastAsia" w:ascii="仿宋" w:hAnsi="仿宋" w:eastAsia="仿宋" w:cs="仿宋"/>
          <w:sz w:val="30"/>
          <w:szCs w:val="30"/>
          <w:lang w:eastAsia="zh-CN"/>
        </w:rPr>
      </w:pPr>
      <w:r>
        <w:rPr>
          <w:rFonts w:hint="eastAsia" w:ascii="仿宋" w:hAnsi="仿宋" w:eastAsia="仿宋" w:cs="仿宋"/>
          <w:sz w:val="30"/>
          <w:szCs w:val="30"/>
        </w:rPr>
        <w:t>(联系人：</w:t>
      </w:r>
      <w:r>
        <w:rPr>
          <w:rFonts w:hint="eastAsia" w:ascii="仿宋" w:hAnsi="仿宋" w:eastAsia="仿宋" w:cs="仿宋"/>
          <w:sz w:val="30"/>
          <w:szCs w:val="30"/>
          <w:lang w:eastAsia="zh-CN"/>
        </w:rPr>
        <w:t>哈斯图雅</w:t>
      </w:r>
      <w:r>
        <w:rPr>
          <w:rFonts w:hint="eastAsia" w:ascii="仿宋" w:hAnsi="仿宋" w:eastAsia="仿宋" w:cs="仿宋"/>
          <w:sz w:val="30"/>
          <w:szCs w:val="30"/>
        </w:rPr>
        <w:t>：联系电话：</w:t>
      </w:r>
      <w:r>
        <w:rPr>
          <w:rFonts w:hint="eastAsia" w:ascii="仿宋" w:hAnsi="仿宋" w:eastAsia="仿宋" w:cs="仿宋"/>
          <w:sz w:val="30"/>
          <w:szCs w:val="30"/>
          <w:lang w:val="en-US" w:eastAsia="zh-CN"/>
        </w:rPr>
        <w:t>15947472920）</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仿宋" w:hAnsi="仿宋" w:eastAsia="仿宋" w:cs="仿宋"/>
          <w:b/>
          <w:bCs/>
          <w:sz w:val="44"/>
          <w:szCs w:val="44"/>
        </w:rPr>
      </w:pPr>
      <w:r>
        <w:rPr>
          <w:rFonts w:hint="eastAsia" w:ascii="仿宋" w:hAnsi="仿宋" w:eastAsia="仿宋" w:cs="仿宋"/>
          <w:b/>
          <w:bCs/>
          <w:sz w:val="44"/>
          <w:szCs w:val="44"/>
          <w:lang w:eastAsia="zh-CN"/>
        </w:rPr>
        <w:t>乌审旗</w:t>
      </w:r>
      <w:r>
        <w:rPr>
          <w:rFonts w:hint="eastAsia" w:ascii="仿宋" w:hAnsi="仿宋" w:eastAsia="仿宋" w:cs="仿宋"/>
          <w:b/>
          <w:bCs/>
          <w:sz w:val="44"/>
          <w:szCs w:val="44"/>
        </w:rPr>
        <w:t>公平竞争审查投诉举报受理回应机制</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为进一步推进公平竟争审查制度有效落实，切实发挥社会监督作用，防止和纠正</w:t>
      </w:r>
      <w:r>
        <w:rPr>
          <w:rFonts w:hint="eastAsia" w:ascii="仿宋" w:hAnsi="仿宋" w:eastAsia="仿宋" w:cs="仿宋"/>
          <w:sz w:val="32"/>
          <w:szCs w:val="32"/>
          <w:lang w:eastAsia="zh-CN"/>
        </w:rPr>
        <w:t>滥</w:t>
      </w:r>
      <w:r>
        <w:rPr>
          <w:rFonts w:hint="eastAsia" w:ascii="仿宋" w:hAnsi="仿宋" w:eastAsia="仿宋" w:cs="仿宋"/>
          <w:sz w:val="32"/>
          <w:szCs w:val="32"/>
        </w:rPr>
        <w:t>用行政权力排除、限制竞争行为，根据《国务院关于在市场体系建设中建立公平竟争审查制度的意见》</w:t>
      </w:r>
      <w:r>
        <w:rPr>
          <w:rFonts w:hint="eastAsia" w:ascii="仿宋" w:hAnsi="仿宋" w:eastAsia="仿宋" w:cs="仿宋"/>
          <w:sz w:val="32"/>
          <w:szCs w:val="32"/>
          <w:lang w:eastAsia="zh-CN"/>
        </w:rPr>
        <w:t>、</w:t>
      </w:r>
      <w:r>
        <w:rPr>
          <w:rFonts w:hint="eastAsia" w:ascii="仿宋" w:hAnsi="仿宋" w:eastAsia="仿宋" w:cs="仿宋"/>
          <w:sz w:val="32"/>
          <w:szCs w:val="32"/>
        </w:rPr>
        <w:t>《公平竞争审查制度实施细则（暂行）》以及自治区</w:t>
      </w:r>
      <w:r>
        <w:rPr>
          <w:rFonts w:hint="eastAsia" w:ascii="仿宋" w:hAnsi="仿宋" w:eastAsia="仿宋" w:cs="仿宋"/>
          <w:sz w:val="32"/>
          <w:szCs w:val="32"/>
          <w:lang w:eastAsia="zh-CN"/>
        </w:rPr>
        <w:t>、</w:t>
      </w:r>
      <w:r>
        <w:rPr>
          <w:rFonts w:hint="eastAsia" w:ascii="仿宋" w:hAnsi="仿宋" w:eastAsia="仿宋" w:cs="仿宋"/>
          <w:sz w:val="32"/>
          <w:szCs w:val="32"/>
        </w:rPr>
        <w:t>鄂尔多斯市关于公平竟争审查的相关规定，按“谁制定、谁负责”的原则建立公平竞争审查投诉举报受理回应机制，</w:t>
      </w:r>
      <w:r>
        <w:rPr>
          <w:rFonts w:hint="eastAsia" w:ascii="仿宋" w:hAnsi="仿宋" w:eastAsia="仿宋" w:cs="仿宋"/>
          <w:sz w:val="32"/>
          <w:szCs w:val="32"/>
          <w:lang w:eastAsia="zh-CN"/>
        </w:rPr>
        <w:t>营</w:t>
      </w:r>
      <w:r>
        <w:rPr>
          <w:rFonts w:hint="eastAsia" w:ascii="仿宋" w:hAnsi="仿宋" w:eastAsia="仿宋" w:cs="仿宋"/>
          <w:sz w:val="32"/>
          <w:szCs w:val="32"/>
        </w:rPr>
        <w:t>造公平竟争的制度环境和市场化、法治化的营商环境。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一、本机制所称涉公平竟争审查投诉举报是指自然人</w:t>
      </w:r>
      <w:r>
        <w:rPr>
          <w:rFonts w:hint="eastAsia" w:ascii="仿宋" w:hAnsi="仿宋" w:eastAsia="仿宋" w:cs="仿宋"/>
          <w:sz w:val="32"/>
          <w:szCs w:val="32"/>
          <w:lang w:eastAsia="zh-CN"/>
        </w:rPr>
        <w:t>、</w:t>
      </w:r>
      <w:r>
        <w:rPr>
          <w:rFonts w:hint="eastAsia" w:ascii="仿宋" w:hAnsi="仿宋" w:eastAsia="仿宋" w:cs="仿宋"/>
          <w:sz w:val="32"/>
          <w:szCs w:val="32"/>
        </w:rPr>
        <w:t>法人或者其他组织认为行政机关以及法律法规</w:t>
      </w:r>
      <w:r>
        <w:rPr>
          <w:rFonts w:hint="eastAsia" w:ascii="仿宋" w:hAnsi="仿宋" w:eastAsia="仿宋" w:cs="仿宋"/>
          <w:sz w:val="32"/>
          <w:szCs w:val="32"/>
          <w:lang w:eastAsia="zh-CN"/>
        </w:rPr>
        <w:t>授</w:t>
      </w:r>
      <w:r>
        <w:rPr>
          <w:rFonts w:hint="eastAsia" w:ascii="仿宋" w:hAnsi="仿宋" w:eastAsia="仿宋" w:cs="仿宋"/>
          <w:sz w:val="32"/>
          <w:szCs w:val="32"/>
        </w:rPr>
        <w:t>权具有管理公共事务职能的组织（以下统称政策制定机关）制定的</w:t>
      </w:r>
      <w:r>
        <w:rPr>
          <w:rFonts w:hint="eastAsia" w:ascii="仿宋" w:hAnsi="仿宋" w:eastAsia="仿宋" w:cs="仿宋"/>
          <w:sz w:val="32"/>
          <w:szCs w:val="32"/>
          <w:lang w:eastAsia="zh-CN"/>
        </w:rPr>
        <w:t>涉</w:t>
      </w:r>
      <w:r>
        <w:rPr>
          <w:rFonts w:hint="eastAsia" w:ascii="仿宋" w:hAnsi="仿宋" w:eastAsia="仿宋" w:cs="仿宋"/>
          <w:sz w:val="32"/>
          <w:szCs w:val="32"/>
        </w:rPr>
        <w:t>及市场准入</w:t>
      </w:r>
      <w:r>
        <w:rPr>
          <w:rFonts w:hint="eastAsia" w:ascii="仿宋" w:hAnsi="仿宋" w:eastAsia="仿宋" w:cs="仿宋"/>
          <w:sz w:val="32"/>
          <w:szCs w:val="32"/>
          <w:lang w:eastAsia="zh-CN"/>
        </w:rPr>
        <w:t>、</w:t>
      </w:r>
      <w:r>
        <w:rPr>
          <w:rFonts w:hint="eastAsia" w:ascii="仿宋" w:hAnsi="仿宋" w:eastAsia="仿宋" w:cs="仿宋"/>
          <w:sz w:val="32"/>
          <w:szCs w:val="32"/>
        </w:rPr>
        <w:t>产业发展、招商引资、招标投标、政府采购、经管行为规范、资质标准等市场主体经济活动的政策槽施违反审查标准出</w:t>
      </w:r>
      <w:r>
        <w:rPr>
          <w:rFonts w:hint="eastAsia" w:ascii="仿宋" w:hAnsi="仿宋" w:eastAsia="仿宋" w:cs="仿宋"/>
          <w:sz w:val="32"/>
          <w:szCs w:val="32"/>
          <w:lang w:eastAsia="zh-CN"/>
        </w:rPr>
        <w:t>台或</w:t>
      </w:r>
      <w:r>
        <w:rPr>
          <w:rFonts w:hint="eastAsia" w:ascii="仿宋" w:hAnsi="仿宋" w:eastAsia="仿宋" w:cs="仿宋"/>
          <w:sz w:val="32"/>
          <w:szCs w:val="32"/>
        </w:rPr>
        <w:t>未进行公平竞争审查，可以进行投诉举报。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二、受理机关属于</w:t>
      </w:r>
      <w:r>
        <w:rPr>
          <w:rFonts w:hint="eastAsia" w:ascii="仿宋" w:hAnsi="仿宋" w:eastAsia="仿宋" w:cs="仿宋"/>
          <w:sz w:val="32"/>
          <w:szCs w:val="32"/>
          <w:lang w:eastAsia="zh-CN"/>
        </w:rPr>
        <w:t>乌审旗</w:t>
      </w:r>
      <w:r>
        <w:rPr>
          <w:rFonts w:hint="eastAsia" w:ascii="仿宋" w:hAnsi="仿宋" w:eastAsia="仿宋" w:cs="仿宋"/>
          <w:sz w:val="32"/>
          <w:szCs w:val="32"/>
        </w:rPr>
        <w:t>范围的，在处理</w:t>
      </w:r>
      <w:r>
        <w:rPr>
          <w:rFonts w:hint="eastAsia" w:ascii="仿宋" w:hAnsi="仿宋" w:eastAsia="仿宋" w:cs="仿宋"/>
          <w:sz w:val="32"/>
          <w:szCs w:val="32"/>
          <w:lang w:eastAsia="zh-CN"/>
        </w:rPr>
        <w:t>涉</w:t>
      </w:r>
      <w:r>
        <w:rPr>
          <w:rFonts w:hint="eastAsia" w:ascii="仿宋" w:hAnsi="仿宋" w:eastAsia="仿宋" w:cs="仿宋"/>
          <w:sz w:val="32"/>
          <w:szCs w:val="32"/>
        </w:rPr>
        <w:t>公平竞争审</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查投诉举报时适用本机制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自然人、法人或者其他组织可以向政策制定机关、政策制定机关的上级机关或本级公平竟争审查联席会议办公室反映政策制定机关涉嫌违反公平竞争审查制度的相关线索，联席会议办公室收到投诉举报的，应及时分送相应的政策制定机关。</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自然人、法人成其者他组织可以采取当面递交</w:t>
      </w:r>
      <w:r>
        <w:rPr>
          <w:rFonts w:hint="eastAsia" w:ascii="仿宋" w:hAnsi="仿宋" w:eastAsia="仿宋" w:cs="仿宋"/>
          <w:sz w:val="32"/>
          <w:szCs w:val="32"/>
          <w:lang w:eastAsia="zh-CN"/>
        </w:rPr>
        <w:t>、</w:t>
      </w:r>
      <w:r>
        <w:rPr>
          <w:rFonts w:hint="eastAsia" w:ascii="仿宋" w:hAnsi="仿宋" w:eastAsia="仿宋" w:cs="仿宋"/>
          <w:sz w:val="32"/>
          <w:szCs w:val="32"/>
        </w:rPr>
        <w:t>邮寄、传真、电子邮件等方式肉受理机关进行投诉举报。也可以通</w:t>
      </w:r>
      <w:r>
        <w:rPr>
          <w:rFonts w:hint="eastAsia" w:ascii="仿宋" w:hAnsi="仿宋" w:eastAsia="仿宋" w:cs="仿宋"/>
          <w:sz w:val="32"/>
          <w:szCs w:val="32"/>
          <w:lang w:eastAsia="zh-CN"/>
        </w:rPr>
        <w:t>过</w:t>
      </w:r>
      <w:r>
        <w:rPr>
          <w:rFonts w:hint="eastAsia" w:ascii="仿宋" w:hAnsi="仿宋" w:eastAsia="仿宋" w:cs="仿宋"/>
          <w:sz w:val="32"/>
          <w:szCs w:val="32"/>
        </w:rPr>
        <w:t>12345或12315投诉举</w:t>
      </w:r>
      <w:r>
        <w:rPr>
          <w:rFonts w:hint="eastAsia" w:ascii="仿宋" w:hAnsi="仿宋" w:eastAsia="仿宋" w:cs="仿宋"/>
          <w:sz w:val="32"/>
          <w:szCs w:val="32"/>
          <w:lang w:eastAsia="zh-CN"/>
        </w:rPr>
        <w:t>报</w:t>
      </w:r>
      <w:r>
        <w:rPr>
          <w:rFonts w:hint="eastAsia" w:ascii="仿宋" w:hAnsi="仿宋" w:eastAsia="仿宋" w:cs="仿宋"/>
          <w:sz w:val="32"/>
          <w:szCs w:val="32"/>
        </w:rPr>
        <w:t>平台进行投诉举报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五、投</w:t>
      </w:r>
      <w:r>
        <w:rPr>
          <w:rFonts w:hint="eastAsia" w:ascii="仿宋" w:hAnsi="仿宋" w:eastAsia="仿宋" w:cs="仿宋"/>
          <w:sz w:val="32"/>
          <w:szCs w:val="32"/>
          <w:lang w:eastAsia="zh-CN"/>
        </w:rPr>
        <w:t>诉</w:t>
      </w:r>
      <w:r>
        <w:rPr>
          <w:rFonts w:hint="eastAsia" w:ascii="仿宋" w:hAnsi="仿宋" w:eastAsia="仿宋" w:cs="仿宋"/>
          <w:sz w:val="32"/>
          <w:szCs w:val="32"/>
        </w:rPr>
        <w:t>举报人应当提供被投诉举报人约名称</w:t>
      </w:r>
      <w:r>
        <w:rPr>
          <w:rFonts w:hint="eastAsia" w:ascii="仿宋" w:hAnsi="仿宋" w:eastAsia="仿宋" w:cs="仿宋"/>
          <w:sz w:val="32"/>
          <w:szCs w:val="32"/>
          <w:lang w:eastAsia="zh-CN"/>
        </w:rPr>
        <w:t>、</w:t>
      </w:r>
      <w:r>
        <w:rPr>
          <w:rFonts w:hint="eastAsia" w:ascii="仿宋" w:hAnsi="仿宋" w:eastAsia="仿宋" w:cs="仿宋"/>
          <w:sz w:val="32"/>
          <w:szCs w:val="32"/>
        </w:rPr>
        <w:t>地址等信息，</w:t>
      </w:r>
      <w:r>
        <w:rPr>
          <w:rFonts w:hint="eastAsia" w:ascii="仿宋" w:hAnsi="仿宋" w:eastAsia="仿宋" w:cs="仿宋"/>
          <w:sz w:val="32"/>
          <w:szCs w:val="32"/>
          <w:lang w:eastAsia="zh-CN"/>
        </w:rPr>
        <w:t>提</w:t>
      </w:r>
      <w:r>
        <w:rPr>
          <w:rFonts w:hint="eastAsia" w:ascii="仿宋" w:hAnsi="仿宋" w:eastAsia="仿宋" w:cs="仿宋"/>
          <w:sz w:val="32"/>
          <w:szCs w:val="32"/>
        </w:rPr>
        <w:t>供</w:t>
      </w:r>
      <w:r>
        <w:rPr>
          <w:rFonts w:hint="eastAsia" w:ascii="仿宋" w:hAnsi="仿宋" w:eastAsia="仿宋" w:cs="仿宋"/>
          <w:sz w:val="32"/>
          <w:szCs w:val="32"/>
          <w:lang w:eastAsia="zh-CN"/>
        </w:rPr>
        <w:t>客</w:t>
      </w:r>
      <w:r>
        <w:rPr>
          <w:rFonts w:hint="eastAsia" w:ascii="仿宋" w:hAnsi="仿宋" w:eastAsia="仿宋" w:cs="仿宋"/>
          <w:sz w:val="32"/>
          <w:szCs w:val="32"/>
        </w:rPr>
        <w:t>观真实的</w:t>
      </w:r>
      <w:r>
        <w:rPr>
          <w:rFonts w:hint="eastAsia" w:ascii="仿宋" w:hAnsi="仿宋" w:eastAsia="仿宋" w:cs="仿宋"/>
          <w:sz w:val="32"/>
          <w:szCs w:val="32"/>
          <w:lang w:eastAsia="zh-CN"/>
        </w:rPr>
        <w:t>涉嫌</w:t>
      </w:r>
      <w:r>
        <w:rPr>
          <w:rFonts w:hint="eastAsia" w:ascii="仿宋" w:hAnsi="仿宋" w:eastAsia="仿宋" w:cs="仿宋"/>
          <w:sz w:val="32"/>
          <w:szCs w:val="32"/>
        </w:rPr>
        <w:t>违反公平竞争审查规定的相关材料和证据。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对于被投诉举报人信息不准确，相美事实</w:t>
      </w:r>
      <w:r>
        <w:rPr>
          <w:rFonts w:hint="eastAsia" w:ascii="仿宋" w:hAnsi="仿宋" w:eastAsia="仿宋" w:cs="仿宋"/>
          <w:sz w:val="32"/>
          <w:szCs w:val="32"/>
          <w:lang w:eastAsia="zh-CN"/>
        </w:rPr>
        <w:t>不清晰</w:t>
      </w:r>
      <w:r>
        <w:rPr>
          <w:rFonts w:hint="eastAsia" w:ascii="仿宋" w:hAnsi="仿宋" w:eastAsia="仿宋" w:cs="仿宋"/>
          <w:sz w:val="32"/>
          <w:szCs w:val="32"/>
        </w:rPr>
        <w:t>的投诉举报</w:t>
      </w:r>
      <w:r>
        <w:rPr>
          <w:rFonts w:hint="eastAsia" w:ascii="仿宋" w:hAnsi="仿宋" w:eastAsia="仿宋" w:cs="仿宋"/>
          <w:sz w:val="32"/>
          <w:szCs w:val="32"/>
          <w:lang w:eastAsia="zh-CN"/>
        </w:rPr>
        <w:t>，</w:t>
      </w:r>
      <w:r>
        <w:rPr>
          <w:rFonts w:hint="eastAsia" w:ascii="仿宋" w:hAnsi="仿宋" w:eastAsia="仿宋" w:cs="仿宋"/>
          <w:sz w:val="32"/>
          <w:szCs w:val="32"/>
        </w:rPr>
        <w:t>受理机关可以通知投诉举报人及时补正</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提倡实名投诉举报。投诉举报人不愿提供自己的姓名</w:t>
      </w:r>
      <w:r>
        <w:rPr>
          <w:rFonts w:hint="eastAsia" w:ascii="仿宋" w:hAnsi="仿宋" w:eastAsia="仿宋" w:cs="仿宋"/>
          <w:sz w:val="32"/>
          <w:szCs w:val="32"/>
          <w:lang w:eastAsia="zh-CN"/>
        </w:rPr>
        <w:t>、</w:t>
      </w:r>
      <w:r>
        <w:rPr>
          <w:rFonts w:hint="eastAsia" w:ascii="仿宋" w:hAnsi="仿宋" w:eastAsia="仿宋" w:cs="仿宋"/>
          <w:sz w:val="32"/>
          <w:szCs w:val="32"/>
        </w:rPr>
        <w:t>身份、联系方式等个人信息或者不愿公开投诉</w:t>
      </w:r>
      <w:r>
        <w:rPr>
          <w:rFonts w:hint="eastAsia" w:ascii="仿宋" w:hAnsi="仿宋" w:eastAsia="仿宋" w:cs="仿宋"/>
          <w:sz w:val="32"/>
          <w:szCs w:val="32"/>
          <w:lang w:eastAsia="zh-CN"/>
        </w:rPr>
        <w:t>举</w:t>
      </w:r>
      <w:r>
        <w:rPr>
          <w:rFonts w:hint="eastAsia" w:ascii="仿宋" w:hAnsi="仿宋" w:eastAsia="仿宋" w:cs="仿宋"/>
          <w:sz w:val="32"/>
          <w:szCs w:val="32"/>
        </w:rPr>
        <w:t>报行为的，应当子以尊重</w:t>
      </w:r>
      <w:r>
        <w:rPr>
          <w:rFonts w:hint="eastAsia" w:ascii="仿宋" w:hAnsi="仿宋" w:eastAsia="仿宋" w:cs="仿宋"/>
          <w:sz w:val="32"/>
          <w:szCs w:val="32"/>
          <w:lang w:eastAsia="zh-CN"/>
        </w:rPr>
        <w:t>。</w:t>
      </w:r>
      <w:r>
        <w:rPr>
          <w:rFonts w:hint="eastAsia" w:ascii="仿宋" w:hAnsi="仿宋" w:eastAsia="仿宋" w:cs="仿宋"/>
          <w:sz w:val="32"/>
          <w:szCs w:val="32"/>
        </w:rPr>
        <w:t>受理机关对</w:t>
      </w:r>
      <w:r>
        <w:rPr>
          <w:rFonts w:hint="eastAsia" w:ascii="仿宋" w:hAnsi="仿宋" w:eastAsia="仿宋" w:cs="仿宋"/>
          <w:sz w:val="32"/>
          <w:szCs w:val="32"/>
          <w:lang w:eastAsia="zh-CN"/>
        </w:rPr>
        <w:t>匿</w:t>
      </w:r>
      <w:r>
        <w:rPr>
          <w:rFonts w:hint="eastAsia" w:ascii="仿宋" w:hAnsi="仿宋" w:eastAsia="仿宋" w:cs="仿宋"/>
          <w:sz w:val="32"/>
          <w:szCs w:val="32"/>
        </w:rPr>
        <w:t>名投诉举报人不负告知义务。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六、按照“谁制定、谁受理”的原则，由政策措施的制定机关受理相应的投诉举报。其中，对机构改革前出</w:t>
      </w:r>
      <w:r>
        <w:rPr>
          <w:rFonts w:hint="eastAsia" w:ascii="仿宋" w:hAnsi="仿宋" w:eastAsia="仿宋" w:cs="仿宋"/>
          <w:sz w:val="32"/>
          <w:szCs w:val="32"/>
          <w:lang w:eastAsia="zh-CN"/>
        </w:rPr>
        <w:t>台</w:t>
      </w:r>
      <w:r>
        <w:rPr>
          <w:rFonts w:hint="eastAsia" w:ascii="仿宋" w:hAnsi="仿宋" w:eastAsia="仿宋" w:cs="仿宋"/>
          <w:sz w:val="32"/>
          <w:szCs w:val="32"/>
        </w:rPr>
        <w:t>的政策</w:t>
      </w:r>
      <w:r>
        <w:rPr>
          <w:rFonts w:hint="eastAsia" w:ascii="仿宋" w:hAnsi="仿宋" w:eastAsia="仿宋" w:cs="仿宋"/>
          <w:sz w:val="32"/>
          <w:szCs w:val="32"/>
          <w:lang w:eastAsia="zh-CN"/>
        </w:rPr>
        <w:t>措</w:t>
      </w:r>
      <w:r>
        <w:rPr>
          <w:rFonts w:hint="eastAsia" w:ascii="仿宋" w:hAnsi="仿宋" w:eastAsia="仿宋" w:cs="仿宋"/>
          <w:sz w:val="32"/>
          <w:szCs w:val="32"/>
        </w:rPr>
        <w:t>施提出投诉的，原政策</w:t>
      </w:r>
      <w:r>
        <w:rPr>
          <w:rFonts w:hint="eastAsia" w:ascii="仿宋" w:hAnsi="仿宋" w:eastAsia="仿宋" w:cs="仿宋"/>
          <w:sz w:val="32"/>
          <w:szCs w:val="32"/>
          <w:lang w:eastAsia="zh-CN"/>
        </w:rPr>
        <w:t>措</w:t>
      </w:r>
      <w:r>
        <w:rPr>
          <w:rFonts w:hint="eastAsia" w:ascii="仿宋" w:hAnsi="仿宋" w:eastAsia="仿宋" w:cs="仿宋"/>
          <w:sz w:val="32"/>
          <w:szCs w:val="32"/>
        </w:rPr>
        <w:t>施制定部门被</w:t>
      </w:r>
      <w:r>
        <w:rPr>
          <w:rFonts w:hint="eastAsia" w:ascii="仿宋" w:hAnsi="仿宋" w:eastAsia="仿宋" w:cs="仿宋"/>
          <w:sz w:val="32"/>
          <w:szCs w:val="32"/>
          <w:lang w:eastAsia="zh-CN"/>
        </w:rPr>
        <w:t>撤</w:t>
      </w:r>
      <w:r>
        <w:rPr>
          <w:rFonts w:hint="eastAsia" w:ascii="仿宋" w:hAnsi="仿宋" w:eastAsia="仿宋" w:cs="仿宋"/>
          <w:sz w:val="32"/>
          <w:szCs w:val="32"/>
        </w:rPr>
        <w:t>销或职权已调整的，由继续行使其职权的部门负责受理；都门代拟起草以政府或政府名义出台的，由拟文部门负贵受理；政策播施由多个部门联合制定出台的，由牵头部门负贵受理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公平竞争审查联席会议办公室受理的投诉举报，根据投诉举报内容按照上述原则分送相关部门处理，处理结果应书面反馈被投诉举报人并抄送公平竞争审查联席会议办公室备案</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七、受理投</w:t>
      </w:r>
      <w:r>
        <w:rPr>
          <w:rFonts w:hint="eastAsia" w:ascii="仿宋" w:hAnsi="仿宋" w:eastAsia="仿宋" w:cs="仿宋"/>
          <w:sz w:val="32"/>
          <w:szCs w:val="32"/>
          <w:lang w:eastAsia="zh-CN"/>
        </w:rPr>
        <w:t>诉</w:t>
      </w:r>
      <w:r>
        <w:rPr>
          <w:rFonts w:hint="eastAsia" w:ascii="仿宋" w:hAnsi="仿宋" w:eastAsia="仿宋" w:cs="仿宋"/>
          <w:sz w:val="32"/>
          <w:szCs w:val="32"/>
        </w:rPr>
        <w:t>机关对投诉举报内容应当及时调查、核实，根据调查核实情况作出以下处理：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(一)反映的情况不属实的，应当及时书面告知反映人有关</w:t>
      </w:r>
      <w:r>
        <w:rPr>
          <w:rFonts w:hint="eastAsia" w:ascii="仿宋" w:hAnsi="仿宋" w:eastAsia="仿宋" w:cs="仿宋"/>
          <w:sz w:val="32"/>
          <w:szCs w:val="32"/>
          <w:lang w:eastAsia="zh-CN"/>
        </w:rPr>
        <w:t>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(二)未进行</w:t>
      </w:r>
      <w:r>
        <w:rPr>
          <w:rFonts w:hint="eastAsia" w:ascii="仿宋" w:hAnsi="仿宋" w:eastAsia="仿宋" w:cs="仿宋"/>
          <w:sz w:val="32"/>
          <w:szCs w:val="32"/>
          <w:lang w:eastAsia="zh-CN"/>
        </w:rPr>
        <w:t>公平竞争审查出台</w:t>
      </w:r>
      <w:r>
        <w:rPr>
          <w:rFonts w:hint="eastAsia" w:ascii="仿宋" w:hAnsi="仿宋" w:eastAsia="仿宋" w:cs="仿宋"/>
          <w:sz w:val="32"/>
          <w:szCs w:val="32"/>
        </w:rPr>
        <w:t>的政策</w:t>
      </w:r>
      <w:r>
        <w:rPr>
          <w:rFonts w:hint="eastAsia" w:ascii="仿宋" w:hAnsi="仿宋" w:eastAsia="仿宋" w:cs="仿宋"/>
          <w:sz w:val="32"/>
          <w:szCs w:val="32"/>
          <w:lang w:eastAsia="zh-CN"/>
        </w:rPr>
        <w:t>措施</w:t>
      </w:r>
      <w:r>
        <w:rPr>
          <w:rFonts w:hint="eastAsia" w:ascii="仿宋" w:hAnsi="仿宋" w:eastAsia="仿宋" w:cs="仿宋"/>
          <w:sz w:val="32"/>
          <w:szCs w:val="32"/>
        </w:rPr>
        <w:t>，应当由</w:t>
      </w:r>
      <w:r>
        <w:rPr>
          <w:rFonts w:hint="eastAsia" w:ascii="仿宋" w:hAnsi="仿宋" w:eastAsia="仿宋" w:cs="仿宋"/>
          <w:sz w:val="32"/>
          <w:szCs w:val="32"/>
          <w:lang w:eastAsia="zh-CN"/>
        </w:rPr>
        <w:t>政策</w:t>
      </w:r>
      <w:r>
        <w:rPr>
          <w:rFonts w:hint="eastAsia" w:ascii="仿宋" w:hAnsi="仿宋" w:eastAsia="仿宋" w:cs="仿宋"/>
          <w:sz w:val="32"/>
          <w:szCs w:val="32"/>
        </w:rPr>
        <w:t>制</w:t>
      </w:r>
      <w:r>
        <w:rPr>
          <w:rFonts w:hint="eastAsia" w:ascii="仿宋" w:hAnsi="仿宋" w:eastAsia="仿宋" w:cs="仿宋"/>
          <w:sz w:val="32"/>
          <w:szCs w:val="32"/>
          <w:lang w:eastAsia="zh-CN"/>
        </w:rPr>
        <w:t>定</w:t>
      </w:r>
      <w:r>
        <w:rPr>
          <w:rFonts w:hint="eastAsia" w:ascii="仿宋" w:hAnsi="仿宋" w:eastAsia="仿宋" w:cs="仿宋"/>
          <w:sz w:val="32"/>
          <w:szCs w:val="32"/>
        </w:rPr>
        <w:t>机关及时补做审查，并</w:t>
      </w:r>
      <w:r>
        <w:rPr>
          <w:rFonts w:hint="eastAsia" w:ascii="仿宋" w:hAnsi="仿宋" w:eastAsia="仿宋" w:cs="仿宋"/>
          <w:sz w:val="32"/>
          <w:szCs w:val="32"/>
          <w:lang w:eastAsia="zh-CN"/>
        </w:rPr>
        <w:t>将</w:t>
      </w:r>
      <w:r>
        <w:rPr>
          <w:rFonts w:hint="eastAsia" w:ascii="仿宋" w:hAnsi="仿宋" w:eastAsia="仿宋" w:cs="仿宋"/>
          <w:sz w:val="32"/>
          <w:szCs w:val="32"/>
        </w:rPr>
        <w:t>审</w:t>
      </w:r>
      <w:r>
        <w:rPr>
          <w:rFonts w:hint="eastAsia" w:ascii="仿宋" w:hAnsi="仿宋" w:eastAsia="仿宋" w:cs="仿宋"/>
          <w:sz w:val="32"/>
          <w:szCs w:val="32"/>
          <w:lang w:eastAsia="zh-CN"/>
        </w:rPr>
        <w:t>查</w:t>
      </w:r>
      <w:r>
        <w:rPr>
          <w:rFonts w:hint="eastAsia" w:ascii="仿宋" w:hAnsi="仿宋" w:eastAsia="仿宋" w:cs="仿宋"/>
          <w:sz w:val="32"/>
          <w:szCs w:val="32"/>
        </w:rPr>
        <w:t>结果书面</w:t>
      </w:r>
      <w:r>
        <w:rPr>
          <w:rFonts w:hint="eastAsia" w:ascii="仿宋" w:hAnsi="仿宋" w:eastAsia="仿宋" w:cs="仿宋"/>
          <w:sz w:val="32"/>
          <w:szCs w:val="32"/>
          <w:lang w:eastAsia="zh-CN"/>
        </w:rPr>
        <w:t>反馈</w:t>
      </w:r>
      <w:r>
        <w:rPr>
          <w:rFonts w:hint="eastAsia" w:ascii="仿宋" w:hAnsi="仿宋" w:eastAsia="仿宋" w:cs="仿宋"/>
          <w:sz w:val="32"/>
          <w:szCs w:val="32"/>
        </w:rPr>
        <w:t>反映人</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(三)发现存在</w:t>
      </w:r>
      <w:r>
        <w:rPr>
          <w:rFonts w:hint="eastAsia" w:ascii="仿宋" w:hAnsi="仿宋" w:eastAsia="仿宋" w:cs="仿宋"/>
          <w:sz w:val="32"/>
          <w:szCs w:val="32"/>
          <w:lang w:eastAsia="zh-CN"/>
        </w:rPr>
        <w:t>违</w:t>
      </w:r>
      <w:r>
        <w:rPr>
          <w:rFonts w:hint="eastAsia" w:ascii="仿宋" w:hAnsi="仿宋" w:eastAsia="仿宋" w:cs="仿宋"/>
          <w:sz w:val="32"/>
          <w:szCs w:val="32"/>
        </w:rPr>
        <w:t>反审查标准问题的，应当</w:t>
      </w:r>
      <w:r>
        <w:rPr>
          <w:rFonts w:hint="eastAsia" w:ascii="仿宋" w:hAnsi="仿宋" w:eastAsia="仿宋" w:cs="仿宋"/>
          <w:sz w:val="32"/>
          <w:szCs w:val="32"/>
          <w:lang w:eastAsia="zh-CN"/>
        </w:rPr>
        <w:t>按</w:t>
      </w:r>
      <w:r>
        <w:rPr>
          <w:rFonts w:hint="eastAsia" w:ascii="仿宋" w:hAnsi="仿宋" w:eastAsia="仿宋" w:cs="仿宋"/>
          <w:sz w:val="32"/>
          <w:szCs w:val="32"/>
        </w:rPr>
        <w:t>照相关程序停</w:t>
      </w:r>
      <w:r>
        <w:rPr>
          <w:rFonts w:hint="eastAsia" w:ascii="仿宋" w:hAnsi="仿宋" w:eastAsia="仿宋" w:cs="仿宋"/>
          <w:sz w:val="32"/>
          <w:szCs w:val="32"/>
          <w:lang w:eastAsia="zh-CN"/>
        </w:rPr>
        <w:t>止</w:t>
      </w:r>
      <w:r>
        <w:rPr>
          <w:rFonts w:hint="eastAsia" w:ascii="仿宋" w:hAnsi="仿宋" w:eastAsia="仿宋" w:cs="仿宋"/>
          <w:sz w:val="32"/>
          <w:szCs w:val="32"/>
        </w:rPr>
        <w:t>执行成者调整相关政策</w:t>
      </w:r>
      <w:r>
        <w:rPr>
          <w:rFonts w:hint="eastAsia" w:ascii="仿宋" w:hAnsi="仿宋" w:eastAsia="仿宋" w:cs="仿宋"/>
          <w:sz w:val="32"/>
          <w:szCs w:val="32"/>
          <w:lang w:eastAsia="zh-CN"/>
        </w:rPr>
        <w:t>措</w:t>
      </w:r>
      <w:r>
        <w:rPr>
          <w:rFonts w:hint="eastAsia" w:ascii="仿宋" w:hAnsi="仿宋" w:eastAsia="仿宋" w:cs="仿宋"/>
          <w:sz w:val="32"/>
          <w:szCs w:val="32"/>
        </w:rPr>
        <w:t>施，并</w:t>
      </w:r>
      <w:r>
        <w:rPr>
          <w:rFonts w:hint="eastAsia" w:ascii="仿宋" w:hAnsi="仿宋" w:eastAsia="仿宋" w:cs="仿宋"/>
          <w:sz w:val="32"/>
          <w:szCs w:val="32"/>
          <w:lang w:eastAsia="zh-CN"/>
        </w:rPr>
        <w:t>依</w:t>
      </w:r>
      <w:r>
        <w:rPr>
          <w:rFonts w:hint="eastAsia" w:ascii="仿宋" w:hAnsi="仿宋" w:eastAsia="仿宋" w:cs="仿宋"/>
          <w:sz w:val="32"/>
          <w:szCs w:val="32"/>
        </w:rPr>
        <w:t>法向社会公开</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(四)在核查期</w:t>
      </w:r>
      <w:r>
        <w:rPr>
          <w:rFonts w:hint="eastAsia" w:ascii="仿宋" w:hAnsi="仿宋" w:eastAsia="仿宋" w:cs="仿宋"/>
          <w:sz w:val="32"/>
          <w:szCs w:val="32"/>
          <w:lang w:eastAsia="zh-CN"/>
        </w:rPr>
        <w:t>间</w:t>
      </w:r>
      <w:r>
        <w:rPr>
          <w:rFonts w:hint="eastAsia" w:ascii="仿宋" w:hAnsi="仿宋" w:eastAsia="仿宋" w:cs="仿宋"/>
          <w:sz w:val="32"/>
          <w:szCs w:val="32"/>
        </w:rPr>
        <w:t>，</w:t>
      </w:r>
      <w:r>
        <w:rPr>
          <w:rFonts w:hint="eastAsia" w:ascii="仿宋" w:hAnsi="仿宋" w:eastAsia="仿宋" w:cs="仿宋"/>
          <w:sz w:val="32"/>
          <w:szCs w:val="32"/>
          <w:lang w:eastAsia="zh-CN"/>
        </w:rPr>
        <w:t>被</w:t>
      </w:r>
      <w:r>
        <w:rPr>
          <w:rFonts w:hint="eastAsia" w:ascii="仿宋" w:hAnsi="仿宋" w:eastAsia="仿宋" w:cs="仿宋"/>
          <w:sz w:val="32"/>
          <w:szCs w:val="32"/>
        </w:rPr>
        <w:t>投诉举报人主动采取</w:t>
      </w:r>
      <w:r>
        <w:rPr>
          <w:rFonts w:hint="eastAsia" w:ascii="仿宋" w:hAnsi="仿宋" w:eastAsia="仿宋" w:cs="仿宋"/>
          <w:sz w:val="32"/>
          <w:szCs w:val="32"/>
          <w:lang w:eastAsia="zh-CN"/>
        </w:rPr>
        <w:t>措施</w:t>
      </w:r>
      <w:r>
        <w:rPr>
          <w:rFonts w:hint="eastAsia" w:ascii="仿宋" w:hAnsi="仿宋" w:eastAsia="仿宋" w:cs="仿宋"/>
          <w:sz w:val="32"/>
          <w:szCs w:val="32"/>
        </w:rPr>
        <w:t>改正相关行</w:t>
      </w:r>
      <w:r>
        <w:rPr>
          <w:rFonts w:hint="eastAsia" w:ascii="仿宋" w:hAnsi="仿宋" w:eastAsia="仿宋" w:cs="仿宋"/>
          <w:sz w:val="32"/>
          <w:szCs w:val="32"/>
          <w:lang w:eastAsia="zh-CN"/>
        </w:rPr>
        <w:t>为，</w:t>
      </w:r>
      <w:r>
        <w:rPr>
          <w:rFonts w:hint="eastAsia" w:ascii="仿宋" w:hAnsi="仿宋" w:eastAsia="仿宋" w:cs="仿宋"/>
          <w:sz w:val="32"/>
          <w:szCs w:val="32"/>
        </w:rPr>
        <w:t>消除相关后果的</w:t>
      </w:r>
      <w:r>
        <w:rPr>
          <w:rFonts w:hint="eastAsia" w:ascii="仿宋" w:hAnsi="仿宋" w:eastAsia="仿宋" w:cs="仿宋"/>
          <w:sz w:val="32"/>
          <w:szCs w:val="32"/>
          <w:lang w:eastAsia="zh-CN"/>
        </w:rPr>
        <w:t>，</w:t>
      </w:r>
      <w:r>
        <w:rPr>
          <w:rFonts w:hint="eastAsia" w:ascii="仿宋" w:hAnsi="仿宋" w:eastAsia="仿宋" w:cs="仿宋"/>
          <w:sz w:val="32"/>
          <w:szCs w:val="32"/>
        </w:rPr>
        <w:t>受理机关可以结束核查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(五)在核</w:t>
      </w:r>
      <w:r>
        <w:rPr>
          <w:rFonts w:hint="eastAsia" w:ascii="仿宋" w:hAnsi="仿宋" w:eastAsia="仿宋" w:cs="仿宋"/>
          <w:sz w:val="32"/>
          <w:szCs w:val="32"/>
          <w:lang w:eastAsia="zh-CN"/>
        </w:rPr>
        <w:t>查</w:t>
      </w:r>
      <w:r>
        <w:rPr>
          <w:rFonts w:hint="eastAsia" w:ascii="仿宋" w:hAnsi="仿宋" w:eastAsia="仿宋" w:cs="仿宋"/>
          <w:sz w:val="32"/>
          <w:szCs w:val="32"/>
        </w:rPr>
        <w:t>期间，受理机关发现投诉举报人就同一事实向</w:t>
      </w:r>
      <w:r>
        <w:rPr>
          <w:rFonts w:hint="eastAsia" w:ascii="仿宋" w:hAnsi="仿宋" w:eastAsia="仿宋" w:cs="仿宋"/>
          <w:sz w:val="32"/>
          <w:szCs w:val="32"/>
          <w:lang w:eastAsia="zh-CN"/>
        </w:rPr>
        <w:t>其他</w:t>
      </w:r>
      <w:r>
        <w:rPr>
          <w:rFonts w:hint="eastAsia" w:ascii="仿宋" w:hAnsi="仿宋" w:eastAsia="仿宋" w:cs="仿宋"/>
          <w:sz w:val="32"/>
          <w:szCs w:val="32"/>
        </w:rPr>
        <w:t>行机关投诉举报</w:t>
      </w:r>
      <w:r>
        <w:rPr>
          <w:rFonts w:hint="eastAsia" w:ascii="仿宋" w:hAnsi="仿宋" w:eastAsia="仿宋" w:cs="仿宋"/>
          <w:sz w:val="32"/>
          <w:szCs w:val="32"/>
          <w:lang w:eastAsia="zh-CN"/>
        </w:rPr>
        <w:t>、申</w:t>
      </w:r>
      <w:r>
        <w:rPr>
          <w:rFonts w:hint="eastAsia" w:ascii="仿宋" w:hAnsi="仿宋" w:eastAsia="仿宋" w:cs="仿宋"/>
          <w:sz w:val="32"/>
          <w:szCs w:val="32"/>
        </w:rPr>
        <w:t>请行政复议、向人民法院</w:t>
      </w:r>
      <w:r>
        <w:rPr>
          <w:rFonts w:hint="eastAsia" w:ascii="仿宋" w:hAnsi="仿宋" w:eastAsia="仿宋" w:cs="仿宋"/>
          <w:sz w:val="32"/>
          <w:szCs w:val="32"/>
          <w:lang w:eastAsia="zh-CN"/>
        </w:rPr>
        <w:t>提</w:t>
      </w:r>
      <w:r>
        <w:rPr>
          <w:rFonts w:hint="eastAsia" w:ascii="仿宋" w:hAnsi="仿宋" w:eastAsia="仿宋" w:cs="仿宋"/>
          <w:sz w:val="32"/>
          <w:szCs w:val="32"/>
        </w:rPr>
        <w:t>起诉</w:t>
      </w:r>
      <w:r>
        <w:rPr>
          <w:rFonts w:hint="eastAsia" w:ascii="仿宋" w:hAnsi="仿宋" w:eastAsia="仿宋" w:cs="仿宋"/>
          <w:sz w:val="32"/>
          <w:szCs w:val="32"/>
          <w:lang w:eastAsia="zh-CN"/>
        </w:rPr>
        <w:t>讼</w:t>
      </w:r>
      <w:r>
        <w:rPr>
          <w:rFonts w:hint="eastAsia" w:ascii="仿宋" w:hAnsi="仿宋" w:eastAsia="仿宋" w:cs="仿宋"/>
          <w:sz w:val="32"/>
          <w:szCs w:val="32"/>
        </w:rPr>
        <w:t>或者已经进入上</w:t>
      </w:r>
      <w:r>
        <w:rPr>
          <w:rFonts w:hint="eastAsia" w:ascii="仿宋" w:hAnsi="仿宋" w:eastAsia="仿宋" w:cs="仿宋"/>
          <w:sz w:val="32"/>
          <w:szCs w:val="32"/>
          <w:lang w:eastAsia="zh-CN"/>
        </w:rPr>
        <w:t>述</w:t>
      </w:r>
      <w:r>
        <w:rPr>
          <w:rFonts w:hint="eastAsia" w:ascii="仿宋" w:hAnsi="仿宋" w:eastAsia="仿宋" w:cs="仿宋"/>
          <w:sz w:val="32"/>
          <w:szCs w:val="32"/>
        </w:rPr>
        <w:t>程序的</w:t>
      </w:r>
      <w:r>
        <w:rPr>
          <w:rFonts w:hint="eastAsia" w:ascii="仿宋" w:hAnsi="仿宋" w:eastAsia="仿宋" w:cs="仿宋"/>
          <w:sz w:val="32"/>
          <w:szCs w:val="32"/>
          <w:lang w:eastAsia="zh-CN"/>
        </w:rPr>
        <w:t>，</w:t>
      </w:r>
      <w:r>
        <w:rPr>
          <w:rFonts w:hint="eastAsia" w:ascii="仿宋" w:hAnsi="仿宋" w:eastAsia="仿宋" w:cs="仿宋"/>
          <w:sz w:val="32"/>
          <w:szCs w:val="32"/>
        </w:rPr>
        <w:t>应当结</w:t>
      </w:r>
      <w:r>
        <w:rPr>
          <w:rFonts w:hint="eastAsia" w:ascii="仿宋" w:hAnsi="仿宋" w:eastAsia="仿宋" w:cs="仿宋"/>
          <w:sz w:val="32"/>
          <w:szCs w:val="32"/>
          <w:lang w:eastAsia="zh-CN"/>
        </w:rPr>
        <w:t>束</w:t>
      </w:r>
      <w:r>
        <w:rPr>
          <w:rFonts w:hint="eastAsia" w:ascii="仿宋" w:hAnsi="仿宋" w:eastAsia="仿宋" w:cs="仿宋"/>
          <w:sz w:val="32"/>
          <w:szCs w:val="32"/>
        </w:rPr>
        <w:t>核查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(六)经核</w:t>
      </w:r>
      <w:r>
        <w:rPr>
          <w:rFonts w:hint="eastAsia" w:ascii="仿宋" w:hAnsi="仿宋" w:eastAsia="仿宋" w:cs="仿宋"/>
          <w:sz w:val="32"/>
          <w:szCs w:val="32"/>
          <w:lang w:eastAsia="zh-CN"/>
        </w:rPr>
        <w:t>查</w:t>
      </w:r>
      <w:r>
        <w:rPr>
          <w:rFonts w:hint="eastAsia" w:ascii="仿宋" w:hAnsi="仿宋" w:eastAsia="仿宋" w:cs="仿宋"/>
          <w:sz w:val="32"/>
          <w:szCs w:val="32"/>
        </w:rPr>
        <w:t>，受理机关认为未违</w:t>
      </w:r>
      <w:r>
        <w:rPr>
          <w:rFonts w:hint="eastAsia" w:ascii="仿宋" w:hAnsi="仿宋" w:eastAsia="仿宋" w:cs="仿宋"/>
          <w:sz w:val="32"/>
          <w:szCs w:val="32"/>
          <w:lang w:eastAsia="zh-CN"/>
        </w:rPr>
        <w:t>反</w:t>
      </w:r>
      <w:r>
        <w:rPr>
          <w:rFonts w:hint="eastAsia" w:ascii="仿宋" w:hAnsi="仿宋" w:eastAsia="仿宋" w:cs="仿宋"/>
          <w:sz w:val="32"/>
          <w:szCs w:val="32"/>
        </w:rPr>
        <w:t>公平竟争审查规定的，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rPr>
        <w:t>应</w:t>
      </w:r>
      <w:r>
        <w:rPr>
          <w:rFonts w:hint="eastAsia" w:ascii="仿宋" w:hAnsi="仿宋" w:eastAsia="仿宋" w:cs="仿宋"/>
          <w:sz w:val="32"/>
          <w:szCs w:val="32"/>
          <w:lang w:eastAsia="zh-CN"/>
        </w:rPr>
        <w:t>当结束</w:t>
      </w:r>
      <w:r>
        <w:rPr>
          <w:rFonts w:hint="eastAsia" w:ascii="仿宋" w:hAnsi="仿宋" w:eastAsia="仿宋" w:cs="仿宋"/>
          <w:sz w:val="32"/>
          <w:szCs w:val="32"/>
        </w:rPr>
        <w:t>核查</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受理机关应当在作出处理决定、提出处理建议</w:t>
      </w:r>
      <w:r>
        <w:rPr>
          <w:rFonts w:hint="eastAsia" w:ascii="仿宋" w:hAnsi="仿宋" w:eastAsia="仿宋" w:cs="仿宋"/>
          <w:sz w:val="32"/>
          <w:szCs w:val="32"/>
          <w:lang w:eastAsia="zh-CN"/>
        </w:rPr>
        <w:t>或</w:t>
      </w:r>
      <w:r>
        <w:rPr>
          <w:rFonts w:hint="eastAsia" w:ascii="仿宋" w:hAnsi="仿宋" w:eastAsia="仿宋" w:cs="仿宋"/>
          <w:sz w:val="32"/>
          <w:szCs w:val="32"/>
        </w:rPr>
        <w:t>结束核查后，及时将有关情况告知实名投诉举报人。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八、</w:t>
      </w:r>
      <w:r>
        <w:rPr>
          <w:rFonts w:hint="eastAsia" w:ascii="仿宋" w:hAnsi="仿宋" w:eastAsia="仿宋" w:cs="仿宋"/>
          <w:sz w:val="32"/>
          <w:szCs w:val="32"/>
        </w:rPr>
        <w:t>对依据上级规定出台的政策</w:t>
      </w:r>
      <w:r>
        <w:rPr>
          <w:rFonts w:hint="eastAsia" w:ascii="仿宋" w:hAnsi="仿宋" w:eastAsia="仿宋" w:cs="仿宋"/>
          <w:sz w:val="32"/>
          <w:szCs w:val="32"/>
          <w:lang w:eastAsia="zh-CN"/>
        </w:rPr>
        <w:t>措</w:t>
      </w:r>
      <w:r>
        <w:rPr>
          <w:rFonts w:hint="eastAsia" w:ascii="仿宋" w:hAnsi="仿宋" w:eastAsia="仿宋" w:cs="仿宋"/>
          <w:sz w:val="32"/>
          <w:szCs w:val="32"/>
        </w:rPr>
        <w:t>施，或重大、复杂的政策</w:t>
      </w:r>
      <w:r>
        <w:rPr>
          <w:rFonts w:hint="eastAsia" w:ascii="仿宋" w:hAnsi="仿宋" w:eastAsia="仿宋" w:cs="仿宋"/>
          <w:sz w:val="32"/>
          <w:szCs w:val="32"/>
          <w:lang w:eastAsia="zh-CN"/>
        </w:rPr>
        <w:t>措施</w:t>
      </w:r>
      <w:r>
        <w:rPr>
          <w:rFonts w:hint="eastAsia" w:ascii="仿宋" w:hAnsi="仿宋" w:eastAsia="仿宋" w:cs="仿宋"/>
          <w:sz w:val="32"/>
          <w:szCs w:val="32"/>
        </w:rPr>
        <w:t>，本</w:t>
      </w:r>
      <w:r>
        <w:rPr>
          <w:rFonts w:hint="eastAsia" w:ascii="仿宋" w:hAnsi="仿宋" w:eastAsia="仿宋" w:cs="仿宋"/>
          <w:sz w:val="32"/>
          <w:szCs w:val="32"/>
          <w:lang w:eastAsia="zh-CN"/>
        </w:rPr>
        <w:t>级</w:t>
      </w:r>
      <w:r>
        <w:rPr>
          <w:rFonts w:hint="eastAsia" w:ascii="仿宋" w:hAnsi="仿宋" w:eastAsia="仿宋" w:cs="仿宋"/>
          <w:sz w:val="32"/>
          <w:szCs w:val="32"/>
        </w:rPr>
        <w:t>联席会议办公室可以提请政策制定机关的上级</w:t>
      </w:r>
      <w:r>
        <w:rPr>
          <w:rFonts w:hint="eastAsia" w:ascii="仿宋" w:hAnsi="仿宋" w:eastAsia="仿宋" w:cs="仿宋"/>
          <w:sz w:val="32"/>
          <w:szCs w:val="32"/>
          <w:lang w:eastAsia="zh-CN"/>
        </w:rPr>
        <w:t>机</w:t>
      </w:r>
      <w:r>
        <w:rPr>
          <w:rFonts w:hint="eastAsia" w:ascii="仿宋" w:hAnsi="仿宋" w:eastAsia="仿宋" w:cs="仿宋"/>
          <w:sz w:val="32"/>
          <w:szCs w:val="32"/>
        </w:rPr>
        <w:t>关或上一级联席会议办公室受理，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九</w:t>
      </w:r>
      <w:r>
        <w:rPr>
          <w:rFonts w:hint="eastAsia" w:ascii="仿宋" w:hAnsi="仿宋" w:eastAsia="仿宋" w:cs="仿宋"/>
          <w:sz w:val="32"/>
          <w:szCs w:val="32"/>
          <w:lang w:eastAsia="zh-CN"/>
        </w:rPr>
        <w:t>、</w:t>
      </w:r>
      <w:r>
        <w:rPr>
          <w:rFonts w:hint="eastAsia" w:ascii="仿宋" w:hAnsi="仿宋" w:eastAsia="仿宋" w:cs="仿宋"/>
          <w:sz w:val="32"/>
          <w:szCs w:val="32"/>
        </w:rPr>
        <w:t>被举报行为发生地的投诉举报由政策制定机关</w:t>
      </w:r>
      <w:r>
        <w:rPr>
          <w:rFonts w:hint="eastAsia" w:ascii="仿宋" w:hAnsi="仿宋" w:eastAsia="仿宋" w:cs="仿宋"/>
          <w:sz w:val="32"/>
          <w:szCs w:val="32"/>
          <w:lang w:eastAsia="zh-CN"/>
        </w:rPr>
        <w:t>或</w:t>
      </w:r>
      <w:r>
        <w:rPr>
          <w:rFonts w:hint="eastAsia" w:ascii="仿宋" w:hAnsi="仿宋" w:eastAsia="仿宋" w:cs="仿宋"/>
          <w:sz w:val="32"/>
          <w:szCs w:val="32"/>
        </w:rPr>
        <w:t>本级联</w:t>
      </w:r>
      <w:r>
        <w:rPr>
          <w:rFonts w:hint="eastAsia" w:ascii="仿宋" w:hAnsi="仿宋" w:eastAsia="仿宋" w:cs="仿宋"/>
          <w:sz w:val="32"/>
          <w:szCs w:val="32"/>
          <w:lang w:eastAsia="zh-CN"/>
        </w:rPr>
        <w:t>席</w:t>
      </w:r>
      <w:r>
        <w:rPr>
          <w:rFonts w:hint="eastAsia" w:ascii="仿宋" w:hAnsi="仿宋" w:eastAsia="仿宋" w:cs="仿宋"/>
          <w:sz w:val="32"/>
          <w:szCs w:val="32"/>
        </w:rPr>
        <w:t>会议办公室处理。法律、行政法规另有规定的，依照其规定。市级部门收到对下属单位关于公平竟争审查的投诉举报应当受理</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十、经受理机关审查自然人、法人或者其他组织举报的政策</w:t>
      </w:r>
      <w:r>
        <w:rPr>
          <w:rFonts w:hint="eastAsia" w:ascii="仿宋" w:hAnsi="仿宋" w:eastAsia="仿宋" w:cs="仿宋"/>
          <w:sz w:val="32"/>
          <w:szCs w:val="32"/>
          <w:lang w:eastAsia="zh-CN"/>
        </w:rPr>
        <w:t>措</w:t>
      </w:r>
      <w:r>
        <w:rPr>
          <w:rFonts w:hint="eastAsia" w:ascii="仿宋" w:hAnsi="仿宋" w:eastAsia="仿宋" w:cs="仿宋"/>
          <w:sz w:val="32"/>
          <w:szCs w:val="32"/>
        </w:rPr>
        <w:t>施</w:t>
      </w:r>
      <w:r>
        <w:rPr>
          <w:rFonts w:hint="eastAsia" w:ascii="仿宋" w:hAnsi="仿宋" w:eastAsia="仿宋" w:cs="仿宋"/>
          <w:sz w:val="32"/>
          <w:szCs w:val="32"/>
          <w:lang w:eastAsia="zh-CN"/>
        </w:rPr>
        <w:t>，涉</w:t>
      </w:r>
      <w:r>
        <w:rPr>
          <w:rFonts w:hint="eastAsia" w:ascii="仿宋" w:hAnsi="仿宋" w:eastAsia="仿宋" w:cs="仿宋"/>
          <w:sz w:val="32"/>
          <w:szCs w:val="32"/>
        </w:rPr>
        <w:t>嫌违反《中华人民共和国反</w:t>
      </w:r>
      <w:r>
        <w:rPr>
          <w:rFonts w:hint="eastAsia" w:ascii="仿宋" w:hAnsi="仿宋" w:eastAsia="仿宋" w:cs="仿宋"/>
          <w:sz w:val="32"/>
          <w:szCs w:val="32"/>
          <w:lang w:eastAsia="zh-CN"/>
        </w:rPr>
        <w:t>垄</w:t>
      </w:r>
      <w:r>
        <w:rPr>
          <w:rFonts w:hint="eastAsia" w:ascii="仿宋" w:hAnsi="仿宋" w:eastAsia="仿宋" w:cs="仿宋"/>
          <w:sz w:val="32"/>
          <w:szCs w:val="32"/>
        </w:rPr>
        <w:t>断法》的</w:t>
      </w:r>
      <w:r>
        <w:rPr>
          <w:rFonts w:hint="eastAsia" w:ascii="仿宋" w:hAnsi="仿宋" w:eastAsia="仿宋" w:cs="仿宋"/>
          <w:sz w:val="32"/>
          <w:szCs w:val="32"/>
          <w:lang w:eastAsia="zh-CN"/>
        </w:rPr>
        <w:t>，</w:t>
      </w:r>
      <w:r>
        <w:rPr>
          <w:rFonts w:hint="eastAsia" w:ascii="仿宋" w:hAnsi="仿宋" w:eastAsia="仿宋" w:cs="仿宋"/>
          <w:sz w:val="32"/>
          <w:szCs w:val="32"/>
        </w:rPr>
        <w:t>统一报送到市级联席会议办公室，由市</w:t>
      </w:r>
      <w:r>
        <w:rPr>
          <w:rFonts w:hint="eastAsia" w:ascii="仿宋" w:hAnsi="仿宋" w:eastAsia="仿宋" w:cs="仿宋"/>
          <w:sz w:val="32"/>
          <w:szCs w:val="32"/>
          <w:lang w:eastAsia="zh-CN"/>
        </w:rPr>
        <w:t>级</w:t>
      </w:r>
      <w:r>
        <w:rPr>
          <w:rFonts w:hint="eastAsia" w:ascii="仿宋" w:hAnsi="仿宋" w:eastAsia="仿宋" w:cs="仿宋"/>
          <w:sz w:val="32"/>
          <w:szCs w:val="32"/>
        </w:rPr>
        <w:t>联席会议办公室上报至自治区市场监督管理局反</w:t>
      </w:r>
      <w:r>
        <w:rPr>
          <w:rFonts w:hint="eastAsia" w:ascii="仿宋" w:hAnsi="仿宋" w:eastAsia="仿宋" w:cs="仿宋"/>
          <w:sz w:val="32"/>
          <w:szCs w:val="32"/>
          <w:lang w:eastAsia="zh-CN"/>
        </w:rPr>
        <w:t>垄</w:t>
      </w:r>
      <w:r>
        <w:rPr>
          <w:rFonts w:hint="eastAsia" w:ascii="仿宋" w:hAnsi="仿宋" w:eastAsia="仿宋" w:cs="仿宋"/>
          <w:sz w:val="32"/>
          <w:szCs w:val="32"/>
        </w:rPr>
        <w:t>断执法机构调查。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rPr>
        <w:t>十一、按照“谁处理、堆</w:t>
      </w:r>
      <w:r>
        <w:rPr>
          <w:rFonts w:hint="eastAsia" w:ascii="仿宋" w:hAnsi="仿宋" w:eastAsia="仿宋" w:cs="仿宋"/>
          <w:sz w:val="32"/>
          <w:szCs w:val="32"/>
          <w:lang w:eastAsia="zh-CN"/>
        </w:rPr>
        <w:t>回</w:t>
      </w:r>
      <w:r>
        <w:rPr>
          <w:rFonts w:hint="eastAsia" w:ascii="仿宋" w:hAnsi="仿宋" w:eastAsia="仿宋" w:cs="仿宋"/>
          <w:sz w:val="32"/>
          <w:szCs w:val="32"/>
        </w:rPr>
        <w:t>应”的原则，受理投诉举报的单</w:t>
      </w:r>
      <w:r>
        <w:rPr>
          <w:rFonts w:hint="eastAsia" w:ascii="仿宋" w:hAnsi="仿宋" w:eastAsia="仿宋" w:cs="仿宋"/>
          <w:sz w:val="32"/>
          <w:szCs w:val="32"/>
          <w:lang w:eastAsia="zh-CN"/>
        </w:rPr>
        <w:t>位</w:t>
      </w:r>
      <w:r>
        <w:rPr>
          <w:rFonts w:hint="eastAsia" w:ascii="仿宋" w:hAnsi="仿宋" w:eastAsia="仿宋" w:cs="仿宋"/>
          <w:sz w:val="32"/>
          <w:szCs w:val="32"/>
        </w:rPr>
        <w:t>应当将处理结果及时反</w:t>
      </w:r>
      <w:r>
        <w:rPr>
          <w:rFonts w:hint="eastAsia" w:ascii="仿宋" w:hAnsi="仿宋" w:eastAsia="仿宋" w:cs="仿宋"/>
          <w:sz w:val="32"/>
          <w:szCs w:val="32"/>
          <w:lang w:eastAsia="zh-CN"/>
        </w:rPr>
        <w:t>馈</w:t>
      </w:r>
      <w:r>
        <w:rPr>
          <w:rFonts w:hint="eastAsia" w:ascii="仿宋" w:hAnsi="仿宋" w:eastAsia="仿宋" w:cs="仿宋"/>
          <w:sz w:val="32"/>
          <w:szCs w:val="32"/>
        </w:rPr>
        <w:t>投诉人</w:t>
      </w:r>
      <w:r>
        <w:rPr>
          <w:rFonts w:hint="eastAsia" w:ascii="仿宋" w:hAnsi="仿宋" w:eastAsia="仿宋" w:cs="仿宋"/>
          <w:sz w:val="32"/>
          <w:szCs w:val="32"/>
          <w:lang w:eastAsia="zh-CN"/>
        </w:rPr>
        <w:t>或</w:t>
      </w:r>
      <w:r>
        <w:rPr>
          <w:rFonts w:hint="eastAsia" w:ascii="仿宋" w:hAnsi="仿宋" w:eastAsia="仿宋" w:cs="仿宋"/>
          <w:sz w:val="32"/>
          <w:szCs w:val="32"/>
        </w:rPr>
        <w:t>实名举报人，并</w:t>
      </w:r>
      <w:r>
        <w:rPr>
          <w:rFonts w:hint="eastAsia" w:ascii="仿宋" w:hAnsi="仿宋" w:eastAsia="仿宋" w:cs="仿宋"/>
          <w:sz w:val="32"/>
          <w:szCs w:val="32"/>
          <w:lang w:eastAsia="zh-CN"/>
        </w:rPr>
        <w:t>依据法律法规</w:t>
      </w:r>
      <w:r>
        <w:rPr>
          <w:rFonts w:hint="eastAsia" w:ascii="仿宋" w:hAnsi="仿宋" w:eastAsia="仿宋" w:cs="仿宋"/>
          <w:sz w:val="32"/>
          <w:szCs w:val="32"/>
        </w:rPr>
        <w:t>向社会公开相关处理决定，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十二、受理机关应当对投诉举报人的信</w:t>
      </w:r>
      <w:r>
        <w:rPr>
          <w:rFonts w:hint="eastAsia" w:ascii="仿宋" w:hAnsi="仿宋" w:eastAsia="仿宋" w:cs="仿宋"/>
          <w:sz w:val="32"/>
          <w:szCs w:val="32"/>
          <w:lang w:eastAsia="zh-CN"/>
        </w:rPr>
        <w:t>息</w:t>
      </w:r>
      <w:r>
        <w:rPr>
          <w:rFonts w:hint="eastAsia" w:ascii="仿宋" w:hAnsi="仿宋" w:eastAsia="仿宋" w:cs="仿宋"/>
          <w:sz w:val="32"/>
          <w:szCs w:val="32"/>
        </w:rPr>
        <w:t>严格保密，不得将举报人个人信息</w:t>
      </w:r>
      <w:r>
        <w:rPr>
          <w:rFonts w:hint="eastAsia" w:ascii="仿宋" w:hAnsi="仿宋" w:eastAsia="仿宋" w:cs="仿宋"/>
          <w:sz w:val="32"/>
          <w:szCs w:val="32"/>
          <w:lang w:eastAsia="zh-CN"/>
        </w:rPr>
        <w:t>、</w:t>
      </w:r>
      <w:r>
        <w:rPr>
          <w:rFonts w:hint="eastAsia" w:ascii="仿宋" w:hAnsi="仿宋" w:eastAsia="仿宋" w:cs="仿宋"/>
          <w:sz w:val="32"/>
          <w:szCs w:val="32"/>
        </w:rPr>
        <w:t>举报办理情况等泄露给被举报人或者与办理举</w:t>
      </w:r>
      <w:r>
        <w:rPr>
          <w:rFonts w:hint="eastAsia" w:ascii="仿宋" w:hAnsi="仿宋" w:eastAsia="仿宋" w:cs="仿宋"/>
          <w:sz w:val="32"/>
          <w:szCs w:val="32"/>
          <w:lang w:eastAsia="zh-CN"/>
        </w:rPr>
        <w:t>报</w:t>
      </w:r>
      <w:r>
        <w:rPr>
          <w:rFonts w:hint="eastAsia" w:ascii="仿宋" w:hAnsi="仿宋" w:eastAsia="仿宋" w:cs="仿宋"/>
          <w:sz w:val="32"/>
          <w:szCs w:val="32"/>
        </w:rPr>
        <w:t>工作无关的人员</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十三、联席会议办公室要做好投诉举报分</w:t>
      </w:r>
      <w:r>
        <w:rPr>
          <w:rFonts w:hint="eastAsia" w:ascii="仿宋" w:hAnsi="仿宋" w:eastAsia="仿宋" w:cs="仿宋"/>
          <w:sz w:val="32"/>
          <w:szCs w:val="32"/>
          <w:lang w:eastAsia="zh-CN"/>
        </w:rPr>
        <w:t>送</w:t>
      </w:r>
      <w:r>
        <w:rPr>
          <w:rFonts w:hint="eastAsia" w:ascii="仿宋" w:hAnsi="仿宋" w:eastAsia="仿宋" w:cs="仿宋"/>
          <w:sz w:val="32"/>
          <w:szCs w:val="32"/>
        </w:rPr>
        <w:t>工作，对存在较大争议的问题及时组织研究协调，并认真收集公平竞争审查投诉举报情况，定期梳理、分析、通报。各单位在受理回应投诉举报过程中发现的问题或相关建议，请及时向联席会议办公室反馈，</w:t>
      </w:r>
      <w:r>
        <w:rPr>
          <w:rFonts w:hint="eastAsia" w:ascii="仿宋" w:hAnsi="仿宋" w:eastAsia="仿宋" w:cs="仿宋"/>
          <w:sz w:val="32"/>
          <w:szCs w:val="32"/>
          <w:lang w:eastAsia="zh-CN"/>
        </w:rPr>
        <w:t>促</w:t>
      </w:r>
      <w:r>
        <w:rPr>
          <w:rFonts w:hint="eastAsia" w:ascii="仿宋" w:hAnsi="仿宋" w:eastAsia="仿宋" w:cs="仿宋"/>
          <w:sz w:val="32"/>
          <w:szCs w:val="32"/>
        </w:rPr>
        <w:t>进公平竟争审查投诉举报受理回应机制不断完善。</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十四、本</w:t>
      </w:r>
      <w:r>
        <w:rPr>
          <w:rFonts w:hint="eastAsia" w:ascii="仿宋" w:hAnsi="仿宋" w:eastAsia="仿宋" w:cs="仿宋"/>
          <w:sz w:val="32"/>
          <w:szCs w:val="32"/>
          <w:lang w:eastAsia="zh-CN"/>
        </w:rPr>
        <w:t>回</w:t>
      </w:r>
      <w:r>
        <w:rPr>
          <w:rFonts w:hint="eastAsia" w:ascii="仿宋" w:hAnsi="仿宋" w:eastAsia="仿宋" w:cs="仿宋"/>
          <w:sz w:val="32"/>
          <w:szCs w:val="32"/>
        </w:rPr>
        <w:t>应机制自印发之日起施行，由</w:t>
      </w:r>
      <w:r>
        <w:rPr>
          <w:rFonts w:hint="eastAsia" w:ascii="仿宋" w:hAnsi="仿宋" w:eastAsia="仿宋" w:cs="仿宋"/>
          <w:sz w:val="32"/>
          <w:szCs w:val="32"/>
          <w:lang w:eastAsia="zh-CN"/>
        </w:rPr>
        <w:t>乌审旗</w:t>
      </w:r>
      <w:r>
        <w:rPr>
          <w:rFonts w:hint="eastAsia" w:ascii="仿宋" w:hAnsi="仿宋" w:eastAsia="仿宋" w:cs="仿宋"/>
          <w:sz w:val="32"/>
          <w:szCs w:val="32"/>
        </w:rPr>
        <w:t>公平竟</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 w:hAnsi="仿宋" w:eastAsia="仿宋" w:cs="仿宋"/>
          <w:sz w:val="32"/>
          <w:szCs w:val="32"/>
        </w:rPr>
      </w:pPr>
      <w:r>
        <w:rPr>
          <w:rFonts w:hint="eastAsia" w:ascii="仿宋" w:hAnsi="仿宋" w:eastAsia="仿宋" w:cs="仿宋"/>
          <w:sz w:val="32"/>
          <w:szCs w:val="32"/>
        </w:rPr>
        <w:t>争审查工作</w:t>
      </w:r>
      <w:r>
        <w:rPr>
          <w:rFonts w:hint="eastAsia" w:ascii="仿宋" w:hAnsi="仿宋" w:eastAsia="仿宋" w:cs="仿宋"/>
          <w:sz w:val="32"/>
          <w:szCs w:val="32"/>
          <w:lang w:eastAsia="zh-CN"/>
        </w:rPr>
        <w:t>局</w:t>
      </w:r>
      <w:r>
        <w:rPr>
          <w:rFonts w:hint="eastAsia" w:ascii="仿宋" w:hAnsi="仿宋" w:eastAsia="仿宋" w:cs="仿宋"/>
          <w:sz w:val="32"/>
          <w:szCs w:val="32"/>
        </w:rPr>
        <w:t>际</w:t>
      </w:r>
      <w:r>
        <w:rPr>
          <w:rFonts w:hint="eastAsia" w:ascii="仿宋" w:hAnsi="仿宋" w:eastAsia="仿宋" w:cs="仿宋"/>
          <w:sz w:val="32"/>
          <w:szCs w:val="32"/>
          <w:lang w:eastAsia="zh-CN"/>
        </w:rPr>
        <w:t>联席</w:t>
      </w:r>
      <w:r>
        <w:rPr>
          <w:rFonts w:hint="eastAsia" w:ascii="仿宋" w:hAnsi="仿宋" w:eastAsia="仿宋" w:cs="仿宋"/>
          <w:sz w:val="32"/>
          <w:szCs w:val="32"/>
        </w:rPr>
        <w:t>会议办公室负责解释。</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M2QxMTE1NDZiOTE2ZWQwYWIwNTIzNzVjZDMzZWYifQ=="/>
  </w:docVars>
  <w:rsids>
    <w:rsidRoot w:val="00000000"/>
    <w:rsid w:val="13734411"/>
    <w:rsid w:val="139E67C9"/>
    <w:rsid w:val="1E8D3C12"/>
    <w:rsid w:val="1FD02D9A"/>
    <w:rsid w:val="1FDC6E9A"/>
    <w:rsid w:val="30670A02"/>
    <w:rsid w:val="346355C2"/>
    <w:rsid w:val="3ACD2190"/>
    <w:rsid w:val="4F9D5D96"/>
    <w:rsid w:val="63D67E34"/>
    <w:rsid w:val="6C44161C"/>
    <w:rsid w:val="77A1160B"/>
    <w:rsid w:val="7A6D442A"/>
    <w:rsid w:val="7DA0242A"/>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2008</Words>
  <Characters>2032</Characters>
  <Lines>0</Lines>
  <Paragraphs>0</Paragraphs>
  <TotalTime>0</TotalTime>
  <ScaleCrop>false</ScaleCrop>
  <LinksUpToDate>false</LinksUpToDate>
  <CharactersWithSpaces>2032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乌审旗市场监督管理局(拟稿)</cp:lastModifiedBy>
  <dcterms:modified xsi:type="dcterms:W3CDTF">2023-10-16T01:50:49Z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BC72B18B3B444ACAAA69765E83675E1D_13</vt:lpwstr>
  </property>
</Properties>
</file>