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41C5A">
      <w:pPr>
        <w:jc w:val="center"/>
        <w:rPr>
          <w:rFonts w:hint="eastAsia" w:ascii="仿宋_GB2312"/>
          <w:sz w:val="28"/>
          <w:szCs w:val="28"/>
        </w:rPr>
      </w:pPr>
    </w:p>
    <w:p w14:paraId="718A31A0">
      <w:pPr>
        <w:spacing w:line="360" w:lineRule="auto"/>
        <w:jc w:val="center"/>
        <w:rPr>
          <w:rFonts w:hint="eastAsia" w:ascii="仿宋_GB2312"/>
        </w:rPr>
      </w:pPr>
    </w:p>
    <w:p w14:paraId="29CC5673">
      <w:pPr>
        <w:spacing w:line="384" w:lineRule="auto"/>
        <w:jc w:val="distribute"/>
        <w:rPr>
          <w:rFonts w:hint="eastAsia" w:ascii="仿宋_GB2312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218440</wp:posOffset>
            </wp:positionV>
            <wp:extent cx="5791200" cy="1960880"/>
            <wp:effectExtent l="0" t="0" r="0" b="1270"/>
            <wp:wrapNone/>
            <wp:docPr id="1" name="图片 2" descr="乌统党组字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乌统党组字1号"/>
                    <pic:cNvPicPr>
                      <a:picLocks noChangeAspect="1"/>
                    </pic:cNvPicPr>
                  </pic:nvPicPr>
                  <pic:blipFill>
                    <a:blip r:embed="rId6"/>
                    <a:srcRect b="72482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30985D">
      <w:pPr>
        <w:jc w:val="center"/>
        <w:rPr>
          <w:rFonts w:hint="eastAsia" w:ascii="仿宋_GB2312"/>
        </w:rPr>
      </w:pPr>
    </w:p>
    <w:p w14:paraId="0E04D9E3">
      <w:pPr>
        <w:jc w:val="center"/>
        <w:rPr>
          <w:rFonts w:hint="eastAsia" w:ascii="仿宋_GB2312"/>
        </w:rPr>
      </w:pPr>
    </w:p>
    <w:p w14:paraId="4648D25E">
      <w:pPr>
        <w:jc w:val="center"/>
        <w:rPr>
          <w:rFonts w:hint="eastAsia" w:ascii="仿宋_GB2312"/>
        </w:rPr>
      </w:pPr>
    </w:p>
    <w:p w14:paraId="41B17676">
      <w:pPr>
        <w:rPr>
          <w:rFonts w:hint="eastAsia" w:ascii="仿宋_GB2312" w:eastAsia="仿宋_GB2312"/>
          <w:color w:val="0000FF"/>
          <w:lang w:eastAsia="zh-CN"/>
        </w:rPr>
      </w:pPr>
    </w:p>
    <w:p w14:paraId="7CF933CC">
      <w:pPr>
        <w:jc w:val="center"/>
        <w:rPr>
          <w:rFonts w:hint="eastAsia" w:ascii="仿宋_GB2312" w:eastAsia="仿宋_GB2312"/>
          <w:lang w:eastAsia="zh-CN"/>
        </w:rPr>
      </w:pPr>
    </w:p>
    <w:p w14:paraId="34CEDC5F">
      <w:pPr>
        <w:rPr>
          <w:rFonts w:hint="eastAsia" w:ascii="仿宋" w:hAnsi="仿宋" w:eastAsia="仿宋"/>
        </w:rPr>
      </w:pPr>
    </w:p>
    <w:p w14:paraId="70055B67">
      <w:pPr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乌统党组发〔20</w:t>
      </w:r>
      <w:r>
        <w:rPr>
          <w:rFonts w:hint="eastAsia" w:ascii="仿宋" w:hAnsi="仿宋" w:eastAsia="仿宋"/>
          <w:lang w:val="en-US" w:eastAsia="zh-CN"/>
        </w:rPr>
        <w:t>24</w:t>
      </w:r>
      <w:r>
        <w:rPr>
          <w:rFonts w:hint="eastAsia" w:ascii="仿宋" w:hAnsi="仿宋" w:eastAsia="仿宋"/>
        </w:rPr>
        <w:t>〕</w:t>
      </w:r>
      <w:r>
        <w:rPr>
          <w:rFonts w:hint="eastAsia" w:ascii="仿宋" w:hAnsi="仿宋" w:eastAsia="仿宋"/>
          <w:lang w:val="en-US" w:eastAsia="zh-CN"/>
        </w:rPr>
        <w:t>20</w:t>
      </w:r>
      <w:r>
        <w:rPr>
          <w:rFonts w:hint="eastAsia" w:ascii="仿宋" w:hAnsi="仿宋" w:eastAsia="仿宋"/>
        </w:rPr>
        <w:t>号</w:t>
      </w:r>
    </w:p>
    <w:p w14:paraId="2010CF62"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</wp:posOffset>
            </wp:positionH>
            <wp:positionV relativeFrom="page">
              <wp:posOffset>5330825</wp:posOffset>
            </wp:positionV>
            <wp:extent cx="5754370" cy="344805"/>
            <wp:effectExtent l="0" t="0" r="17780" b="17145"/>
            <wp:wrapNone/>
            <wp:docPr id="2" name="图片 3" descr="000000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00000000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2B6E68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中共乌审旗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局党组关于局领导</w:t>
      </w:r>
    </w:p>
    <w:p w14:paraId="2DAC9F91">
      <w:pPr>
        <w:spacing w:line="579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班子工作分工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 w14:paraId="41DA64DC"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C6230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局内</w:t>
      </w:r>
      <w:r>
        <w:rPr>
          <w:rFonts w:hint="eastAsia" w:ascii="仿宋_GB2312" w:hAnsi="仿宋_GB2312" w:eastAsia="仿宋_GB2312" w:cs="仿宋_GB2312"/>
          <w:sz w:val="32"/>
          <w:szCs w:val="32"/>
        </w:rPr>
        <w:t>各股室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28573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根据人事变动，结合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，经局党组20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次会议研究，现将局领导班子成员及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副科级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工作分工进行调整，具体如下：</w:t>
      </w:r>
    </w:p>
    <w:p w14:paraId="2BF54A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韩建成  局党组书记、局长</w:t>
      </w:r>
    </w:p>
    <w:p w14:paraId="78CC56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eastAsia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局全面工作，</w:t>
      </w:r>
      <w:r>
        <w:rPr>
          <w:rFonts w:hint="eastAsia" w:ascii="仿宋_GB2312" w:eastAsia="仿宋_GB2312"/>
          <w:w w:val="95"/>
          <w:sz w:val="32"/>
          <w:szCs w:val="32"/>
        </w:rPr>
        <w:t>主管党建、党风廉政、意识形态和全面</w:t>
      </w:r>
    </w:p>
    <w:p w14:paraId="18CFDB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w w:val="95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</w:rPr>
        <w:t>依法治旗工作。</w:t>
      </w:r>
    </w:p>
    <w:p w14:paraId="1A46FD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32" w:firstLineChars="200"/>
        <w:textAlignment w:val="auto"/>
        <w:outlineLvl w:val="9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邬  嘉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局党组成员、副局长</w:t>
      </w:r>
    </w:p>
    <w:p w14:paraId="69D5D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协助局长负责机关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日常事务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综合核算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工业能源调查、固定资产投资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、统计分析、综合材料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人口普查、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人口抽样调查、社情民意调查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财务审计、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采购管理、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人事人才、</w:t>
      </w:r>
      <w:r>
        <w:rPr>
          <w:rFonts w:hint="eastAsia" w:ascii="仿宋_GB2312" w:eastAsia="仿宋_GB2312"/>
          <w:sz w:val="32"/>
          <w:szCs w:val="32"/>
        </w:rPr>
        <w:t>干部队伍、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考勤管理、制度建设、作风效能、实绩考核，统计现代化改革、信息化建设、网络安全、软件正版化，新闻发布、舆情应对、公众号管理，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固定资产管理、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公务用车、办公用房、机构编制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安全生产、应急管理、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值班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值守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离退休干部等工作,联系指导园区、企业统计规范化建设工作。</w:t>
      </w:r>
    </w:p>
    <w:p w14:paraId="72551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具体分管：综合核算股、工业能源统计股、固定资产投资股。(财务室)</w:t>
      </w:r>
    </w:p>
    <w:p w14:paraId="23B32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姜  军 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局党组成员、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副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局长</w:t>
      </w:r>
    </w:p>
    <w:p w14:paraId="457ACF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协助局长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经济普查、服务业统计、住户收支情况调查、劳动力调查、农牧业普查调查、名录库动态更新维护和审核、名录库与专业（基层）协调对接、空间地理信息应用、苏木镇“八有八化”成果巩固，统计“三进”行动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法治政府建设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统计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执法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监督、统计督察整改、统计信用体系建设、部门统计调查项目备案审批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统战、通用语言文字、铸牢中华民族共同体意识，工、青、妇，健康乌审、疫情防控、爱国卫生、全国县级文明城市创建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市域社会治理、信访维稳、国防动员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“3+1”互助共建等工作，联系指导苏木镇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和部门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统计规范化建设工作。</w:t>
      </w:r>
    </w:p>
    <w:p w14:paraId="5FA13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具体分管：服务业统计股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政策法规股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统计调查中心。</w:t>
      </w:r>
    </w:p>
    <w:p w14:paraId="07D6D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呼巧霞  党组成员</w:t>
      </w:r>
    </w:p>
    <w:p w14:paraId="3DDD1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协助局长分管机关党建、党风廉政建设、巡视巡察整改、党员学习教育、党务公开、在职党员进社区，意识形态、宣传思想、精神文明、理论武装，全面深化改革、优化营商环境、政务公开、对标先进，市长热线、议案提案建议办理，机构节能，保密档案、博爱一日捐等工作。</w:t>
      </w:r>
    </w:p>
    <w:p w14:paraId="639FA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具体分管：办公室。</w:t>
      </w:r>
    </w:p>
    <w:p w14:paraId="7780D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额尔登毕力格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二级主任科员</w:t>
      </w:r>
    </w:p>
    <w:p w14:paraId="2373C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协助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姜军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同志</w:t>
      </w:r>
      <w:r>
        <w:rPr>
          <w:rFonts w:hint="eastAsia" w:ascii="仿宋_GB2312" w:eastAsia="仿宋_GB2312"/>
          <w:color w:val="000000"/>
          <w:sz w:val="32"/>
          <w:szCs w:val="32"/>
        </w:rPr>
        <w:t>工作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，侧重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经济普查、住户收支调查和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“3+1”互助共建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</w:p>
    <w:p w14:paraId="67C70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 xml:space="preserve">乌  宁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副科级待遇干部</w:t>
      </w:r>
    </w:p>
    <w:p w14:paraId="0A81A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协助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邬嘉同志工作。</w:t>
      </w:r>
    </w:p>
    <w:p w14:paraId="56714D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党组成员，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副局长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及副科级干部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除负责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各自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分管的工作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外，还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须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党组书记、局长交办的其他工作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497252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邬嘉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姜军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互为工作AB角。</w:t>
      </w:r>
    </w:p>
    <w:p w14:paraId="17E7EB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特此通知</w:t>
      </w:r>
    </w:p>
    <w:p w14:paraId="7257C5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6428C5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24" w:firstLineChars="14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中共乌审旗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</w:t>
      </w:r>
    </w:p>
    <w:p w14:paraId="795A53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1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2024年10月31日</w:t>
      </w:r>
    </w:p>
    <w:p w14:paraId="7A9DE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</w:pPr>
    </w:p>
    <w:p w14:paraId="7371B3F7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464DD781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0B73466B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5C067A94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1BA9431A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39387927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72BAA1B6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7BEC63C8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500C1602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0B1A942F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01860CF8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26E45031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365BC2EC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5A729B08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6BEAD5F4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559A5300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1D578467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17894649">
      <w:pPr>
        <w:pStyle w:val="2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5BCB8B94">
      <w:pPr>
        <w:pStyle w:val="2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7FD02A3D"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 w14:paraId="3E671D94">
      <w:pPr>
        <w:pStyle w:val="2"/>
        <w:ind w:firstLine="276" w:firstLineChars="100"/>
        <w:jc w:val="both"/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15pt;height:0pt;width:442.2pt;z-index:251661312;mso-width-relative:page;mso-height-relative:page;" filled="f" stroked="t" coordsize="21600,21600" o:gfxdata="UEsDBAoAAAAAAIdO4kAAAAAAAAAAAAAAAAAEAAAAZHJzL1BLAwQUAAAACACHTuJA/CEukdYAAAAG&#10;AQAADwAAAGRycy9kb3ducmV2LnhtbE2PzU7DMBCE70i8g7VI3KjT0lIrxOmhVVWBuLRF6nUbL3Eg&#10;Xqex+8PbY8ShHHdmNPNtMbu4VpyoD41nDcNBBoK48qbhWsP7dvmgQISIbLD1TBq+KcCsvL0pMDf+&#10;zGs6bWItUgmHHDXYGLtcylBZchgGviNO3ofvHcZ09rU0PZ5TuWvlKMuepMOG04LFjuaWqq/N0WnA&#10;xWodd2r0Om1e7NvndnlYWXXQ+v5umD2DiHSJ1zD84id0KBPT3h/ZBNFqSI9EDRP1CCK5So3HIPZ/&#10;giwL+R+//AFQSwMEFAAAAAgAh07iQNC5+Wn1AQAA5QMAAA4AAABkcnMvZTJvRG9jLnhtbK1TvY4T&#10;MRDukXgHyz3ZJMcdsMrmigtHg+Ak4AEmtnfXkv/kcbLJS/ACSHRQUdLzNhyPwdiby8HRpGAL79gz&#10;/ma+b8aLy501bKsiau8aPptMOVNOeKld1/AP76+fPOcMEzgJxjvV8L1Cfrl8/GgxhFrNfe+NVJER&#10;iMN6CA3vUwp1VaHolQWc+KAcOVsfLSTaxq6SEQZCt6aaT6cX1eCjDNELhUinq9HJD4jxFEDftlqo&#10;lRcbq1waUaMykIgS9jogX5Zq21aJ9LZtUSVmGk5MU1kpCdnrvFbLBdRdhNBrcSgBTinhAScL2lHS&#10;I9QKErBN1P9AWS2iR9+mifC2GokURYjFbPpAm3c9BFW4kNQYjqLj/4MVb7Y3kWnZ8DPOHFhq+O2n&#10;7z8/fvn14zOtt9++srMs0hCwptgrdxMPOww3MTPetdHmP3FhuyLs/iis2iUm6PD8Ynb+4ilpLu58&#10;1f3FEDG9Ut6ybDTcaJc5Qw3b15goGYXeheRj49hAczt/Ns14QBPYUufJtIFYoOvKZfRGy2ttTL6C&#10;sVtfmci2kKegfJkTAf8VlrOsAPsxrrjG+egVyJdOsrQPpI+jZ8FzDVZJzoyiV5QtAoQ6gTanRFJq&#10;46iCLOsoZLbWXu6pG5sQddeTFLNSZfZQ90u9h0nN4/XnviDdv87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whLpHWAAAABgEAAA8AAAAAAAAAAQAgAAAAIgAAAGRycy9kb3ducmV2LnhtbFBLAQIU&#10;ABQAAAAIAIdO4kDQuflp9QEAAOU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1pt;height:0pt;width:442.2pt;z-index:251662336;mso-width-relative:page;mso-height-relative:page;" filled="f" stroked="t" coordsize="21600,21600" o:gfxdata="UEsDBAoAAAAAAIdO4kAAAAAAAAAAAAAAAAAEAAAAZHJzL1BLAwQUAAAACACHTuJAMabdBtIAAAAC&#10;AQAADwAAAGRycy9kb3ducmV2LnhtbE2PzW7CMBCE70h9B2sr9QYOEWqtNA6HIoSoegEq9brESxwa&#10;r0Nsfvr2Naf2OJrRzDfl/OY6caEhtJ41TCcZCOLam5YbDZ+75ViBCBHZYOeZNPxQgHn1MCqxMP7K&#10;G7psYyNSCYcCNdgY+0LKUFtyGCa+J07ewQ8OY5JDI82A11TuOpln2bN02HJasNjTm6X6e3t2GnCx&#10;2sQvlb+/tGv7cdwtTyurTlo/PU6zVxCRbvEvDHf8hA5VYtr7M5sgOg3pSNSQg0ieUrMZiP1dyqqU&#10;/9GrX1BLAwQUAAAACACHTuJAXmCapvUBAADlAwAADgAAAGRycy9lMm9Eb2MueG1srVPNjtMwEL4j&#10;8Q6W7zRp1V0garqHLcsFQSXgAaaOk1jynzxu074EL4DEDU4cufM2uzwGY6fbheXSAzk4Y8/4m/m+&#10;GS+u9kaznQyonK35dFJyJq1wjbJdzT9+uHn2gjOMYBvQzsqaHyTyq+XTJ4vBV3LmeqcbGRiBWKwG&#10;X/M+Rl8VBYpeGsCJ89KSs3XBQKRt6IomwEDoRhezsrwsBhcaH5yQiHS6Gp38iBjOAXRtq4RcObE1&#10;0sYRNUgNkShhrzzyZa62baWI79oWZWS65sQ05pWSkL1Ja7FcQNUF8L0SxxLgnBIecTKgLCU9Qa0g&#10;AtsG9Q+UUSI4dG2cCGeKkUhWhFhMy0favO/By8yFpEZ/Eh3/H6x4u1sHppqazzmzYKjhd59/3H76&#10;+uvnF1rvvn9j8yTS4LGi2Gu7Dscd+nVIjPdtMOlPXNg+C3s4CSv3kQk6vLicXryck+bi3lc8XPQB&#10;42vpDEtGzbWyiTNUsHuDkZJR6H1IOtaWDTS3s+dlwgOawJY6T6bxxAJtly+j06q5UVqnKxi6zbUO&#10;bAdpCvKXOBHwX2EpywqwH+Oya5yPXkLzyjYsHjzpY+lZ8FSDkQ1nWtIrShYBQhVB6XMiKbW2VEGS&#10;dRQyWRvXHKgbWx9U15MU01xl8lD3c73HSU3j9ec+Iz28z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abdBtIAAAACAQAADwAAAAAAAAABACAAAAAiAAAAZHJzL2Rvd25yZXYueG1sUEsBAhQAFAAA&#10;AAgAh07iQF5gmqb1AQAA5QMAAA4AAAAAAAAAAQAgAAAAIQ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28"/>
          <w:szCs w:val="28"/>
        </w:rPr>
        <w:t>乌审旗统计局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党组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8A6F0">
    <w:pPr>
      <w:pStyle w:val="3"/>
      <w:framePr w:wrap="around" w:vAnchor="text" w:hAnchor="margin" w:xAlign="outside" w:y="1"/>
      <w:ind w:right="320" w:righ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—</w:t>
    </w:r>
  </w:p>
  <w:p w14:paraId="0A175748">
    <w:pPr>
      <w:pStyle w:val="3"/>
      <w:framePr w:wrap="around" w:vAnchor="text" w:hAnchor="page" w:x="1409" w:y="37"/>
      <w:ind w:right="360" w:firstLine="360"/>
      <w:rPr>
        <w:rStyle w:val="6"/>
        <w:rFonts w:hint="eastAsia" w:ascii="宋体" w:hAnsi="宋体" w:eastAsia="宋体"/>
        <w:sz w:val="28"/>
        <w:szCs w:val="28"/>
      </w:rPr>
    </w:pPr>
  </w:p>
  <w:p w14:paraId="7525713D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58765"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>—</w:t>
    </w:r>
  </w:p>
  <w:p w14:paraId="303A99BC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ZGE2NGFjNmNhZWRiMWU4M2IyNWNjMmJlMmZkNjMifQ=="/>
  </w:docVars>
  <w:rsids>
    <w:rsidRoot w:val="00000000"/>
    <w:rsid w:val="00DB11A5"/>
    <w:rsid w:val="01A324E9"/>
    <w:rsid w:val="05755481"/>
    <w:rsid w:val="09251E3F"/>
    <w:rsid w:val="0B550CF8"/>
    <w:rsid w:val="0C446BC1"/>
    <w:rsid w:val="0CAC2B9A"/>
    <w:rsid w:val="0DB55A7E"/>
    <w:rsid w:val="0E6B0F3D"/>
    <w:rsid w:val="143F60A1"/>
    <w:rsid w:val="14C30A80"/>
    <w:rsid w:val="16445BF1"/>
    <w:rsid w:val="16BF796D"/>
    <w:rsid w:val="16D927DD"/>
    <w:rsid w:val="16F5513D"/>
    <w:rsid w:val="17B86896"/>
    <w:rsid w:val="1A01311B"/>
    <w:rsid w:val="1D3856DF"/>
    <w:rsid w:val="1DB7139E"/>
    <w:rsid w:val="1E2A1B70"/>
    <w:rsid w:val="1E8E0351"/>
    <w:rsid w:val="1F282554"/>
    <w:rsid w:val="1F3C5DA4"/>
    <w:rsid w:val="1F4629DA"/>
    <w:rsid w:val="1F6D61B8"/>
    <w:rsid w:val="21CE6CB6"/>
    <w:rsid w:val="22CA3A39"/>
    <w:rsid w:val="23C72725"/>
    <w:rsid w:val="23E17175"/>
    <w:rsid w:val="23EB1DA2"/>
    <w:rsid w:val="23FA1FE5"/>
    <w:rsid w:val="26DF2756"/>
    <w:rsid w:val="27677991"/>
    <w:rsid w:val="27DF5779"/>
    <w:rsid w:val="29567CBD"/>
    <w:rsid w:val="2C441BE6"/>
    <w:rsid w:val="2F177EEF"/>
    <w:rsid w:val="30682E29"/>
    <w:rsid w:val="31012C04"/>
    <w:rsid w:val="31F97D80"/>
    <w:rsid w:val="345F028E"/>
    <w:rsid w:val="36DF3404"/>
    <w:rsid w:val="39AB195F"/>
    <w:rsid w:val="39DC3527"/>
    <w:rsid w:val="3B870AA1"/>
    <w:rsid w:val="3D127F47"/>
    <w:rsid w:val="3E546A69"/>
    <w:rsid w:val="3E815385"/>
    <w:rsid w:val="3F2A2ABB"/>
    <w:rsid w:val="43BD0C0D"/>
    <w:rsid w:val="459E05CA"/>
    <w:rsid w:val="46CC1167"/>
    <w:rsid w:val="50A3118B"/>
    <w:rsid w:val="510E160A"/>
    <w:rsid w:val="51675857"/>
    <w:rsid w:val="546E71E5"/>
    <w:rsid w:val="55E02539"/>
    <w:rsid w:val="59091DA7"/>
    <w:rsid w:val="5A4124BE"/>
    <w:rsid w:val="5A7B0A82"/>
    <w:rsid w:val="5B7200D7"/>
    <w:rsid w:val="5FE175D9"/>
    <w:rsid w:val="60D94755"/>
    <w:rsid w:val="60EB004D"/>
    <w:rsid w:val="630C0E11"/>
    <w:rsid w:val="671E6124"/>
    <w:rsid w:val="676E5BF7"/>
    <w:rsid w:val="679D028A"/>
    <w:rsid w:val="67B215EE"/>
    <w:rsid w:val="69715E72"/>
    <w:rsid w:val="69902E8D"/>
    <w:rsid w:val="6D7777CF"/>
    <w:rsid w:val="6DC5053A"/>
    <w:rsid w:val="6E777A87"/>
    <w:rsid w:val="71E80C9B"/>
    <w:rsid w:val="72937783"/>
    <w:rsid w:val="73461FE3"/>
    <w:rsid w:val="74AA2238"/>
    <w:rsid w:val="76BF646F"/>
    <w:rsid w:val="76F2458F"/>
    <w:rsid w:val="777032C5"/>
    <w:rsid w:val="77A318EC"/>
    <w:rsid w:val="79534C4C"/>
    <w:rsid w:val="79A96F62"/>
    <w:rsid w:val="7C7C44BA"/>
    <w:rsid w:val="7E2117BD"/>
    <w:rsid w:val="7E3314F0"/>
    <w:rsid w:val="7EB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方正小标宋简体"/>
      <w:sz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983</Words>
  <Characters>1006</Characters>
  <Lines>0</Lines>
  <Paragraphs>0</Paragraphs>
  <TotalTime>11</TotalTime>
  <ScaleCrop>false</ScaleCrop>
  <LinksUpToDate>false</LinksUpToDate>
  <CharactersWithSpaces>1066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2023-12-12T01:12:00Z</dcterms:created>
  <dc:creator>Lenovo</dc:creator>
  <cp:lastModifiedBy>。。。</cp:lastModifiedBy>
  <cp:lastPrinted>2024-10-28T02:44:00Z</cp:lastPrinted>
  <dcterms:modified xsi:type="dcterms:W3CDTF">2024-10-31T06:49:47Z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80453231C86E46D2A7157FA8585D85DF_13</vt:lpwstr>
  </property>
</Properties>
</file>