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乌审旗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20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中央财政衔接推进乡村振兴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（少数民族发展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任务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补助资金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项目分配情况公示</w:t>
      </w:r>
    </w:p>
    <w:p>
      <w:pPr>
        <w:rPr>
          <w:rFonts w:hint="default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2024年下达我旗中央财政衔接推进乡村振兴（少数民族发展任务）补助资金337万元，经我委三重一大会议，从项目库中筛选立项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储备项目中的5</w:t>
      </w:r>
      <w:r>
        <w:rPr>
          <w:rFonts w:hint="eastAsia" w:ascii="仿宋" w:hAnsi="仿宋" w:eastAsia="仿宋" w:cs="仿宋"/>
          <w:sz w:val="32"/>
          <w:szCs w:val="32"/>
        </w:rPr>
        <w:t>个项目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扶持资金337</w:t>
      </w:r>
      <w:r>
        <w:rPr>
          <w:rFonts w:hint="eastAsia" w:ascii="仿宋" w:hAnsi="仿宋" w:eastAsia="仿宋" w:cs="仿宋"/>
          <w:sz w:val="32"/>
          <w:szCs w:val="32"/>
        </w:rPr>
        <w:t>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。现将2024年中央财政衔接推进乡村振兴（少数民族发展任务）补助资金项目分配情况进行公示，接受社会和群众监督。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公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时间为：20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日-20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日，期限为十天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联系电话：0477-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7215099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扶贫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监督举报电话：12317。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邮箱：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"mailto:wmsj139@163.com"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wmsj139@163.com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地址：乌审旗党政新区6号楼D座305室。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附件：乌审旗民族事务委员会2024年中央财政衔接推进乡村振兴（少数民族发展任务）补助资金项目分配情况公示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</w:p>
    <w:p>
      <w:pPr>
        <w:ind w:firstLine="880" w:firstLineChars="200"/>
        <w:rPr>
          <w:rFonts w:hint="default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MWFiNWE1MjlhZjlhYWJmZDVkYzg3MmEyNjU1OWEifQ=="/>
  </w:docVars>
  <w:rsids>
    <w:rsidRoot w:val="67380773"/>
    <w:rsid w:val="0C4B35C2"/>
    <w:rsid w:val="1278445A"/>
    <w:rsid w:val="20511E77"/>
    <w:rsid w:val="307318D3"/>
    <w:rsid w:val="395B2AED"/>
    <w:rsid w:val="39E72F40"/>
    <w:rsid w:val="43675940"/>
    <w:rsid w:val="47BC71AA"/>
    <w:rsid w:val="67380773"/>
    <w:rsid w:val="71E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320</Characters>
  <Lines>0</Lines>
  <Paragraphs>0</Paragraphs>
  <TotalTime>5</TotalTime>
  <ScaleCrop>false</ScaleCrop>
  <LinksUpToDate>false</LinksUpToDate>
  <CharactersWithSpaces>365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2022-03-02T03:41:00Z</dcterms:created>
  <dc:creator>雅</dc:creator>
  <cp:lastModifiedBy>朝勒孟.</cp:lastModifiedBy>
  <cp:lastPrinted>2024-01-15T02:21:15Z</cp:lastPrinted>
  <dcterms:modified xsi:type="dcterms:W3CDTF">2024-01-15T02:24:18Z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5389BC1D8FC849508F292228EB70D049_13</vt:lpwstr>
  </property>
</Properties>
</file>