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wordWrap w:val="0"/>
        <w:spacing w:line="579" w:lineRule="exact"/>
        <w:rPr>
          <w:rFonts w:ascii="仿宋_GB2312" w:hAnsi="黑体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黑体"/>
          <w:spacing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黑体"/>
          <w:spacing w:val="0"/>
          <w:sz w:val="44"/>
          <w:szCs w:val="44"/>
        </w:rPr>
        <w:t>乌审召镇人民政府关于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  <w:lang w:val="en-US" w:eastAsia="zh-CN"/>
        </w:rPr>
        <w:t>进一步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</w:rPr>
        <w:t>做好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  <w:lang w:val="en-US" w:eastAsia="zh-CN"/>
        </w:rPr>
        <w:t>两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</w:rPr>
        <w:t>会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  <w:lang w:eastAsia="zh-CN"/>
        </w:rPr>
        <w:t>”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 w:cs="黑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spacing w:val="0"/>
          <w:sz w:val="44"/>
          <w:szCs w:val="44"/>
        </w:rPr>
        <w:t>期间信访维稳工作的通知</w:t>
      </w:r>
    </w:p>
    <w:p>
      <w:pPr>
        <w:pStyle w:val="8"/>
        <w:adjustRightInd w:val="0"/>
        <w:snapToGrid w:val="0"/>
        <w:spacing w:line="600" w:lineRule="exact"/>
        <w:ind w:firstLine="640" w:firstLineChars="200"/>
        <w:rPr>
          <w:rFonts w:hint="eastAsia" w:ascii="仿宋_GB2312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各嘎查村、社区：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为切实做好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“两会”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期间信访维稳工作，根据上级的部署要求，结合我镇实际，现将有关事项通知如下：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一、增强责任意识，全力做好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两会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”</w:t>
      </w:r>
      <w:r>
        <w:rPr>
          <w:rFonts w:hint="eastAsia" w:ascii="黑体" w:hAnsi="黑体" w:eastAsia="黑体" w:cs="黑体"/>
          <w:bCs/>
          <w:sz w:val="32"/>
          <w:szCs w:val="32"/>
        </w:rPr>
        <w:t>期间信访工作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各嘎查村、社区务必要进一步增强政治意识、大局意识、责任意识，采取有效措施，努力做好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期间的信访工作。各嘎查村社区主要领导要仔细排查矛盾隐患，确保不发生重大群体性事件、确保不发生因工作不当而引起的负面炒作，努力实现无越级访和零赴京非访目标。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二、开展矛盾纠纷排查，着力化解信访突出问题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各嘎查村（社区）要认真分析本辖区内信访形势，排查梳理突出信访问题及不稳定因素，既要排查已经发生的问题，也要排查有可能引发的问题，特别是对可能在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期间进京上访的人员要深入细致地重点排查，逐一进行研究，做到心中有数，使矛盾问题发现得早、调处得了、控制得了。对排查出来的信访隐患分类梳理，上报镇社会服务管理中心，统一整理后，落实领导包案，明确责任领导、责任单位、责任人员和化解时限，采取有力措施逐一解决和化解。对交办的重要信访问题，要尽快采取措施处理和化解。对已经依法终结，但上访人仍可能进京上访的，要及时跟进并采取针对性的措施，做到终结信访事项，不终止思想疏导和教育稳控工作。对已掌握的重点人员，要提前做好教育疏导，并采取有效措施加以稳控，坚决防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期间越级非正常上访，影响社会和谐稳定。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三、强化应急值班制度，确保信息畅通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嘎查村、社区主要领导、各包案领导及具体联络人要严格按照镇党委、政府的要求落实领导带班24小时值班制度和零报告制度，每天下午15：30前将排查出的情况准时报至党政综合办，党政综合办整理后统一转呈镇主要领导阅批。对有可能影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社会稳定的重大紧急信访信息，要立即向镇主要领导报告，并有效跟进工作，不得瞒报、漏报、错报和迟报。对责任不落实、工作不到位，导致发生重大赴京事件，并造成严重后果的，要严格按照有关规定，严肃追究有关责任人的责任。带班领导和值班人员要及时掌握信访动态，发生突发事件时在第一时间向主要领导汇报。所有干部职工保证通讯工具24小时开通，确保信息通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right="2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2023年2月20日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  <w:lang w:val="zh-CN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8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1312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j8s/NYAAAAIAQAADwAAAAAAAAABACAAAAAiAAAAZHJzL2Rvd25yZXYueG1sUEsBAhQAFAAA&#10;AAgAh07iQFyhtCjxAQAA6QMAAA4AAAAAAAAAAQAgAAAAJQ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2336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QQsM3WAAAACAEAAA8AAAAAAAAAAQAgAAAAIgAAAGRycy9kb3ducmV2LnhtbFBLAQIUABQA&#10;AAAIAIdO4kA2QbM48gEAAOgDAAAOAAAAAAAAAAEAIAAAACU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乌审召镇党政综合办                   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mQkb42AAAAAgBAAAPAAAAAAAAAAEAIAAAACIAAABkcnMvZG93bnJldi54bWxQSwECFAAU&#10;AAAACACHTuJArolh4vEBAADpAwAADgAAAAAAAAABACAAAAAn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WNhOWM4MWY4ZjVkNzExZTliNzE5ZWFhNzI0OGEifQ=="/>
  </w:docVars>
  <w:rsids>
    <w:rsidRoot w:val="00000000"/>
    <w:rsid w:val="036D5FF1"/>
    <w:rsid w:val="09D37EAE"/>
    <w:rsid w:val="15273705"/>
    <w:rsid w:val="1C514EB2"/>
    <w:rsid w:val="1CC44B43"/>
    <w:rsid w:val="1DEB28E7"/>
    <w:rsid w:val="20011A28"/>
    <w:rsid w:val="22CC3540"/>
    <w:rsid w:val="29792D27"/>
    <w:rsid w:val="2BE428E7"/>
    <w:rsid w:val="2C026D28"/>
    <w:rsid w:val="30426DD7"/>
    <w:rsid w:val="32865F10"/>
    <w:rsid w:val="344363B8"/>
    <w:rsid w:val="37585B91"/>
    <w:rsid w:val="3B445C54"/>
    <w:rsid w:val="42314FD8"/>
    <w:rsid w:val="42B635E8"/>
    <w:rsid w:val="43EF05C1"/>
    <w:rsid w:val="44FA5BB5"/>
    <w:rsid w:val="4BF963B8"/>
    <w:rsid w:val="549D523B"/>
    <w:rsid w:val="55733789"/>
    <w:rsid w:val="61B55CA1"/>
    <w:rsid w:val="67123F01"/>
    <w:rsid w:val="73042D22"/>
    <w:rsid w:val="73D8694A"/>
    <w:rsid w:val="75930302"/>
    <w:rsid w:val="7B870A6C"/>
    <w:rsid w:val="7C0752D2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5">
    <w:name w:val="Body Text"/>
    <w:basedOn w:val="1"/>
    <w:next w:val="6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6">
    <w:name w:val="Normal (Web)"/>
    <w:basedOn w:val="1"/>
    <w:next w:val="7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7">
    <w:name w:val="Body Text First Indent"/>
    <w:basedOn w:val="5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8">
    <w:name w:val="Body Text Indent"/>
    <w:basedOn w:val="1"/>
    <w:next w:val="9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9">
    <w:name w:val="Body Text First Indent 2"/>
    <w:basedOn w:val="8"/>
    <w:qFormat/>
    <w:uiPriority w:val="0"/>
    <w:pPr>
      <w:ind w:firstLine="420" w:firstLineChars="200"/>
    </w:pPr>
  </w:style>
  <w:style w:type="paragraph" w:styleId="10">
    <w:name w:val="Plain Text"/>
    <w:basedOn w:val="1"/>
    <w:qFormat/>
    <w:uiPriority w:val="0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paragraph" w:customStyle="1" w:styleId="18">
    <w:name w:val="Body Text 21"/>
    <w:basedOn w:val="1"/>
    <w:qFormat/>
    <w:uiPriority w:val="0"/>
    <w:pPr>
      <w:spacing w:after="120" w:line="480" w:lineRule="auto"/>
    </w:pPr>
  </w:style>
  <w:style w:type="paragraph" w:customStyle="1" w:styleId="1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939</Words>
  <Characters>955</Characters>
  <Lines>23</Lines>
  <Paragraphs>6</Paragraphs>
  <TotalTime>26</TotalTime>
  <ScaleCrop>false</ScaleCrop>
  <LinksUpToDate>false</LinksUpToDate>
  <CharactersWithSpaces>1028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2023-02-17T01:17:00Z</cp:lastPrinted>
  <dcterms:modified xsi:type="dcterms:W3CDTF">2023-05-06T02:32:25Z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